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DAEC3" w14:textId="70B6E2A6" w:rsidR="00440248" w:rsidRPr="008A5C32" w:rsidRDefault="008A5C32" w:rsidP="00B97367">
      <w:pPr>
        <w:spacing w:after="0"/>
        <w:jc w:val="center"/>
        <w:rPr>
          <w:rFonts w:ascii="Garamond" w:hAnsi="Garamond"/>
          <w:b/>
          <w:smallCaps/>
          <w:noProof/>
          <w:color w:val="ED7D31" w:themeColor="accent2"/>
          <w:sz w:val="52"/>
          <w:szCs w:val="52"/>
          <w:lang w:eastAsia="it-IT"/>
        </w:rPr>
      </w:pPr>
      <w:r w:rsidRPr="008A5C32">
        <w:rPr>
          <w:rFonts w:ascii="Garamond" w:hAnsi="Garamond"/>
          <w:b/>
          <w:smallCaps/>
          <w:noProof/>
          <w:color w:val="ED7D31" w:themeColor="accent2"/>
          <w:sz w:val="52"/>
          <w:szCs w:val="52"/>
          <w:lang w:eastAsia="it-IT"/>
        </w:rPr>
        <w:t>Annuncio e/</w:t>
      </w:r>
      <w:r w:rsidRPr="008A5C32">
        <w:rPr>
          <w:rFonts w:ascii="Garamond" w:hAnsi="Garamond" w:cs="Cambria"/>
          <w:b/>
          <w:smallCaps/>
          <w:noProof/>
          <w:color w:val="ED7D31" w:themeColor="accent2"/>
          <w:sz w:val="52"/>
          <w:szCs w:val="52"/>
          <w:lang w:eastAsia="it-IT"/>
        </w:rPr>
        <w:t>è</w:t>
      </w:r>
      <w:r w:rsidRPr="008A5C32">
        <w:rPr>
          <w:rFonts w:ascii="Garamond" w:hAnsi="Garamond"/>
          <w:b/>
          <w:smallCaps/>
          <w:noProof/>
          <w:color w:val="ED7D31" w:themeColor="accent2"/>
          <w:sz w:val="52"/>
          <w:szCs w:val="52"/>
          <w:lang w:eastAsia="it-IT"/>
        </w:rPr>
        <w:t xml:space="preserve"> Lectio</w:t>
      </w:r>
    </w:p>
    <w:p w14:paraId="02577883" w14:textId="2459C400" w:rsidR="008A5C32" w:rsidRPr="008A5C32" w:rsidRDefault="008A5C32" w:rsidP="00B97367">
      <w:pPr>
        <w:spacing w:after="0"/>
        <w:jc w:val="center"/>
        <w:rPr>
          <w:rFonts w:ascii="Garamond" w:hAnsi="Garamond"/>
          <w:b/>
          <w:i/>
          <w:color w:val="ED7D31" w:themeColor="accent2"/>
          <w:sz w:val="40"/>
          <w:szCs w:val="40"/>
          <w:lang w:eastAsia="it-IT"/>
        </w:rPr>
      </w:pPr>
      <w:r w:rsidRPr="008A5C32">
        <w:rPr>
          <w:rFonts w:ascii="Garamond" w:hAnsi="Garamond"/>
          <w:b/>
          <w:noProof/>
          <w:color w:val="ED7D31" w:themeColor="accent2"/>
          <w:sz w:val="40"/>
          <w:szCs w:val="40"/>
          <w:lang w:eastAsia="it-IT"/>
        </w:rPr>
        <w:t>Catechesi e Parola di Dio</w:t>
      </w:r>
    </w:p>
    <w:p w14:paraId="42265FAF" w14:textId="77777777" w:rsidR="00440248" w:rsidRDefault="00440248" w:rsidP="00440248">
      <w:pPr>
        <w:spacing w:after="0"/>
        <w:rPr>
          <w:rFonts w:ascii="Garamond" w:hAnsi="Garamond"/>
          <w:b/>
          <w:i/>
          <w:sz w:val="26"/>
          <w:szCs w:val="26"/>
          <w:lang w:eastAsia="it-IT"/>
        </w:rPr>
      </w:pPr>
    </w:p>
    <w:p w14:paraId="70B83F7C" w14:textId="1F6DF4D4" w:rsidR="008A5C32" w:rsidRPr="00352876" w:rsidRDefault="008A5C32" w:rsidP="00352876">
      <w:pPr>
        <w:spacing w:after="0"/>
        <w:ind w:left="284"/>
        <w:jc w:val="both"/>
        <w:rPr>
          <w:rFonts w:ascii="Garamond" w:hAnsi="Garamond"/>
          <w:i/>
          <w:sz w:val="23"/>
          <w:szCs w:val="23"/>
          <w:lang w:eastAsia="it-IT"/>
        </w:rPr>
      </w:pPr>
      <w:r w:rsidRPr="00352876">
        <w:rPr>
          <w:rFonts w:ascii="Garamond" w:hAnsi="Garamond"/>
          <w:i/>
          <w:sz w:val="23"/>
          <w:szCs w:val="23"/>
          <w:lang w:eastAsia="it-IT"/>
        </w:rPr>
        <w:t>Tutta l’evangelizzazione è fondata su di essa, ascoltata, meditata, vissuta, celebrata e testimoniata. La Sacra Scrittura è fonte dell’evangelizzazione. Pertanto, bisogna formarsi continuamente all’ascolto della Parola. La Chiesa non evangelizza se non si lascia continuamente evangelizzare. È indispensabile che la Parola di Dio «diventi sempre più il cuore di</w:t>
      </w:r>
      <w:r w:rsidR="00352876" w:rsidRPr="00352876">
        <w:rPr>
          <w:rFonts w:ascii="Garamond" w:hAnsi="Garamond"/>
          <w:i/>
          <w:sz w:val="23"/>
          <w:szCs w:val="23"/>
          <w:lang w:eastAsia="it-IT"/>
        </w:rPr>
        <w:t xml:space="preserve"> ogni attività ecclesiale».</w:t>
      </w:r>
      <w:r w:rsidRPr="00352876">
        <w:rPr>
          <w:rFonts w:ascii="Garamond" w:hAnsi="Garamond"/>
          <w:i/>
          <w:sz w:val="23"/>
          <w:szCs w:val="23"/>
          <w:lang w:eastAsia="it-IT"/>
        </w:rPr>
        <w:t xml:space="preserve"> </w:t>
      </w:r>
      <w:r w:rsidR="00352876" w:rsidRPr="00352876">
        <w:rPr>
          <w:rFonts w:ascii="Garamond" w:hAnsi="Garamond"/>
          <w:i/>
          <w:sz w:val="23"/>
          <w:szCs w:val="23"/>
          <w:lang w:eastAsia="it-IT"/>
        </w:rPr>
        <w:t>[…]</w:t>
      </w:r>
    </w:p>
    <w:p w14:paraId="2D7BCC73" w14:textId="060C65D1" w:rsidR="008A5C32" w:rsidRPr="00352876" w:rsidRDefault="008A5C32" w:rsidP="00352876">
      <w:pPr>
        <w:spacing w:after="0"/>
        <w:ind w:left="284"/>
        <w:jc w:val="both"/>
        <w:rPr>
          <w:rFonts w:ascii="Garamond" w:hAnsi="Garamond"/>
          <w:i/>
          <w:sz w:val="23"/>
          <w:szCs w:val="23"/>
          <w:lang w:eastAsia="it-IT"/>
        </w:rPr>
      </w:pPr>
      <w:r w:rsidRPr="00352876">
        <w:rPr>
          <w:rFonts w:ascii="Garamond" w:hAnsi="Garamond"/>
          <w:i/>
          <w:sz w:val="23"/>
          <w:szCs w:val="23"/>
          <w:lang w:eastAsia="it-IT"/>
        </w:rPr>
        <w:t>Lo studio della Sacra Scrittura dev’essere una porta</w:t>
      </w:r>
      <w:r w:rsidR="00352876" w:rsidRPr="00352876">
        <w:rPr>
          <w:rFonts w:ascii="Garamond" w:hAnsi="Garamond"/>
          <w:i/>
          <w:sz w:val="23"/>
          <w:szCs w:val="23"/>
          <w:lang w:eastAsia="it-IT"/>
        </w:rPr>
        <w:t xml:space="preserve"> aperta a tutti i credenti.</w:t>
      </w:r>
      <w:r w:rsidRPr="00352876">
        <w:rPr>
          <w:rFonts w:ascii="Garamond" w:hAnsi="Garamond"/>
          <w:i/>
          <w:sz w:val="23"/>
          <w:szCs w:val="23"/>
          <w:lang w:eastAsia="it-IT"/>
        </w:rPr>
        <w:t xml:space="preserve"> È fondamentale che la Parola rivelata fecondi radicalmente la catechesi e tutti gli sforz</w:t>
      </w:r>
      <w:r w:rsidR="00352876" w:rsidRPr="00352876">
        <w:rPr>
          <w:rFonts w:ascii="Garamond" w:hAnsi="Garamond"/>
          <w:i/>
          <w:sz w:val="23"/>
          <w:szCs w:val="23"/>
          <w:lang w:eastAsia="it-IT"/>
        </w:rPr>
        <w:t xml:space="preserve">i per trasmettere la fede. </w:t>
      </w:r>
      <w:r w:rsidRPr="00352876">
        <w:rPr>
          <w:rFonts w:ascii="Garamond" w:hAnsi="Garamond"/>
          <w:i/>
          <w:sz w:val="23"/>
          <w:szCs w:val="23"/>
          <w:lang w:eastAsia="it-IT"/>
        </w:rPr>
        <w:t>L’evangelizzazione richiede la familiarità con la Parola di Dio e questo esige che le diocesi, le parrocchie e tutte le aggregazioni cattoliche propongano uno studio serio e perseverante della Bibbia, come pure ne promuovano la lettura orante personale e comunitaria</w:t>
      </w:r>
      <w:r w:rsidR="00352876" w:rsidRPr="00352876">
        <w:rPr>
          <w:rFonts w:ascii="Garamond" w:hAnsi="Garamond"/>
          <w:i/>
          <w:sz w:val="23"/>
          <w:szCs w:val="23"/>
          <w:lang w:eastAsia="it-IT"/>
        </w:rPr>
        <w:t>.</w:t>
      </w:r>
      <w:r w:rsidRPr="00352876">
        <w:rPr>
          <w:rFonts w:ascii="Garamond" w:hAnsi="Garamond"/>
          <w:i/>
          <w:sz w:val="23"/>
          <w:szCs w:val="23"/>
          <w:lang w:eastAsia="it-IT"/>
        </w:rPr>
        <w:t xml:space="preserve"> (</w:t>
      </w:r>
      <w:proofErr w:type="spellStart"/>
      <w:r w:rsidRPr="00352876">
        <w:rPr>
          <w:rFonts w:ascii="Garamond" w:hAnsi="Garamond"/>
          <w:i/>
          <w:sz w:val="23"/>
          <w:szCs w:val="23"/>
          <w:lang w:eastAsia="it-IT"/>
        </w:rPr>
        <w:t>E</w:t>
      </w:r>
      <w:r w:rsidR="00D67A4E">
        <w:rPr>
          <w:rFonts w:ascii="Garamond" w:hAnsi="Garamond"/>
          <w:i/>
          <w:sz w:val="23"/>
          <w:szCs w:val="23"/>
          <w:lang w:eastAsia="it-IT"/>
        </w:rPr>
        <w:t>vangelii</w:t>
      </w:r>
      <w:proofErr w:type="spellEnd"/>
      <w:r w:rsidR="00D67A4E">
        <w:rPr>
          <w:rFonts w:ascii="Garamond" w:hAnsi="Garamond"/>
          <w:i/>
          <w:sz w:val="23"/>
          <w:szCs w:val="23"/>
          <w:lang w:eastAsia="it-IT"/>
        </w:rPr>
        <w:t xml:space="preserve"> </w:t>
      </w:r>
      <w:proofErr w:type="spellStart"/>
      <w:r w:rsidR="00D67A4E">
        <w:rPr>
          <w:rFonts w:ascii="Garamond" w:hAnsi="Garamond"/>
          <w:i/>
          <w:sz w:val="23"/>
          <w:szCs w:val="23"/>
          <w:lang w:eastAsia="it-IT"/>
        </w:rPr>
        <w:t>Gaudium</w:t>
      </w:r>
      <w:proofErr w:type="spellEnd"/>
      <w:r w:rsidRPr="00352876">
        <w:rPr>
          <w:rFonts w:ascii="Garamond" w:hAnsi="Garamond"/>
          <w:i/>
          <w:sz w:val="23"/>
          <w:szCs w:val="23"/>
          <w:lang w:eastAsia="it-IT"/>
        </w:rPr>
        <w:t xml:space="preserve"> 174-175)</w:t>
      </w:r>
    </w:p>
    <w:p w14:paraId="1ECCAFAA" w14:textId="77777777" w:rsidR="008A5C32" w:rsidRDefault="008A5C32" w:rsidP="00440248">
      <w:pPr>
        <w:spacing w:after="0"/>
        <w:rPr>
          <w:rFonts w:ascii="Garamond" w:hAnsi="Garamond"/>
          <w:b/>
          <w:i/>
          <w:sz w:val="26"/>
          <w:szCs w:val="26"/>
          <w:lang w:eastAsia="it-IT"/>
        </w:rPr>
      </w:pPr>
    </w:p>
    <w:p w14:paraId="5781D363" w14:textId="362BF9C3" w:rsidR="00694E21" w:rsidRPr="000B3FB5" w:rsidRDefault="00352876" w:rsidP="00694E21">
      <w:pPr>
        <w:pBdr>
          <w:left w:val="single" w:sz="4" w:space="4" w:color="auto"/>
          <w:bottom w:val="single" w:sz="4" w:space="1" w:color="auto"/>
        </w:pBdr>
        <w:spacing w:after="0"/>
        <w:jc w:val="both"/>
        <w:rPr>
          <w:rFonts w:ascii="Times New Roman" w:hAnsi="Times New Roman"/>
          <w:b/>
          <w:smallCaps/>
          <w:lang w:eastAsia="it-IT"/>
        </w:rPr>
      </w:pPr>
      <w:r>
        <w:rPr>
          <w:rFonts w:ascii="Times New Roman" w:hAnsi="Times New Roman"/>
          <w:b/>
          <w:smallCaps/>
          <w:lang w:eastAsia="it-IT"/>
        </w:rPr>
        <w:t xml:space="preserve">Sacra Scrittura: </w:t>
      </w:r>
      <w:r w:rsidRPr="00352876">
        <w:rPr>
          <w:rFonts w:ascii="Times New Roman" w:hAnsi="Times New Roman"/>
          <w:b/>
          <w:smallCaps/>
          <w:lang w:eastAsia="it-IT"/>
        </w:rPr>
        <w:t>«nutrimento» e «anima» dell’annuncio, «libro» della catechesi</w:t>
      </w:r>
    </w:p>
    <w:p w14:paraId="7DB3FA35" w14:textId="77777777" w:rsidR="000B3FB5" w:rsidRPr="000B3FB5" w:rsidRDefault="000B3FB5" w:rsidP="008A7B46">
      <w:pPr>
        <w:spacing w:after="0"/>
        <w:jc w:val="both"/>
        <w:rPr>
          <w:rFonts w:ascii="Times New Roman" w:hAnsi="Times New Roman"/>
          <w:sz w:val="16"/>
          <w:szCs w:val="16"/>
          <w:lang w:eastAsia="it-IT"/>
        </w:rPr>
      </w:pPr>
    </w:p>
    <w:p w14:paraId="6900785B" w14:textId="0804E89A" w:rsidR="00352876" w:rsidRPr="00352876" w:rsidRDefault="00352876" w:rsidP="00352876">
      <w:pPr>
        <w:spacing w:after="0"/>
        <w:ind w:left="284"/>
        <w:jc w:val="both"/>
        <w:rPr>
          <w:rFonts w:ascii="Times New Roman" w:hAnsi="Times New Roman"/>
          <w:i/>
          <w:sz w:val="23"/>
          <w:szCs w:val="23"/>
          <w:lang w:eastAsia="it-IT"/>
        </w:rPr>
      </w:pPr>
      <w:r w:rsidRPr="00352876">
        <w:rPr>
          <w:rFonts w:ascii="Times New Roman" w:hAnsi="Times New Roman"/>
          <w:i/>
          <w:sz w:val="23"/>
          <w:szCs w:val="23"/>
          <w:lang w:eastAsia="it-IT"/>
        </w:rPr>
        <w:t xml:space="preserve">Attraverso l’assidua frequentazione orante, lo studio e l’approfondimento comunitario, la Scrittura è veramente «nutrimento» e «anima» dell’annuncio, «libro» della catechesi. Di qui l’importanza che il Settore dell’Apostolato Biblico di ogni Ufficio Catechistico Diocesano predisponga a vari livelli strumenti e iniziative perché sempre di più si realizzi nelle comunità l’auspicio del Concilio Vaticano II, quello che «i fedeli abbiano largo accesso alla sacra Scrittura». </w:t>
      </w:r>
      <w:r w:rsidR="008A7B46" w:rsidRPr="00352876">
        <w:rPr>
          <w:rFonts w:ascii="Times New Roman" w:hAnsi="Times New Roman"/>
          <w:i/>
          <w:sz w:val="23"/>
          <w:szCs w:val="23"/>
          <w:lang w:eastAsia="it-IT"/>
        </w:rPr>
        <w:t>La Lectio Divina è un modo di leggere la Scrittura che risale ai</w:t>
      </w:r>
      <w:r w:rsidRPr="00352876">
        <w:rPr>
          <w:rFonts w:ascii="Times New Roman" w:hAnsi="Times New Roman"/>
          <w:i/>
          <w:sz w:val="23"/>
          <w:szCs w:val="23"/>
          <w:lang w:eastAsia="it-IT"/>
        </w:rPr>
        <w:t xml:space="preserve"> primi tempi del Cristianesimo.</w:t>
      </w:r>
      <w:r w:rsidR="008A7B46" w:rsidRPr="00352876">
        <w:rPr>
          <w:rFonts w:ascii="Times New Roman" w:hAnsi="Times New Roman"/>
          <w:i/>
          <w:sz w:val="23"/>
          <w:szCs w:val="23"/>
          <w:lang w:eastAsia="it-IT"/>
        </w:rPr>
        <w:t xml:space="preserve"> La parola di Dio giunge al cristiano per mezzo della Scrittura interpretata nella Tradizione della Chiesa.</w:t>
      </w:r>
      <w:r>
        <w:rPr>
          <w:rFonts w:ascii="Times New Roman" w:hAnsi="Times New Roman"/>
          <w:i/>
          <w:sz w:val="23"/>
          <w:szCs w:val="23"/>
          <w:lang w:eastAsia="it-IT"/>
        </w:rPr>
        <w:t xml:space="preserve"> </w:t>
      </w:r>
    </w:p>
    <w:p w14:paraId="10FC3AF0" w14:textId="3C3A2F41" w:rsidR="008A7B46" w:rsidRPr="00352876" w:rsidRDefault="00352876" w:rsidP="00352876">
      <w:pPr>
        <w:spacing w:after="0"/>
        <w:ind w:left="3540" w:firstLine="708"/>
        <w:jc w:val="both"/>
        <w:rPr>
          <w:rFonts w:ascii="Times New Roman" w:hAnsi="Times New Roman"/>
          <w:i/>
          <w:sz w:val="23"/>
          <w:szCs w:val="23"/>
          <w:lang w:eastAsia="it-IT"/>
        </w:rPr>
      </w:pPr>
      <w:r>
        <w:rPr>
          <w:rFonts w:ascii="Times New Roman" w:hAnsi="Times New Roman"/>
          <w:i/>
          <w:sz w:val="23"/>
          <w:szCs w:val="23"/>
          <w:lang w:eastAsia="it-IT"/>
        </w:rPr>
        <w:t>(</w:t>
      </w:r>
      <w:r w:rsidRPr="00352876">
        <w:rPr>
          <w:rFonts w:ascii="Times New Roman" w:hAnsi="Times New Roman"/>
          <w:i/>
          <w:smallCaps/>
          <w:sz w:val="23"/>
          <w:szCs w:val="23"/>
          <w:lang w:eastAsia="it-IT"/>
        </w:rPr>
        <w:t>Orientamenti</w:t>
      </w:r>
      <w:r w:rsidRPr="00352876">
        <w:rPr>
          <w:rFonts w:ascii="Times New Roman" w:hAnsi="Times New Roman"/>
          <w:i/>
          <w:smallCaps/>
          <w:sz w:val="23"/>
          <w:szCs w:val="23"/>
          <w:lang w:eastAsia="it-IT"/>
        </w:rPr>
        <w:t xml:space="preserve"> </w:t>
      </w:r>
      <w:r w:rsidRPr="00352876">
        <w:rPr>
          <w:rFonts w:ascii="Times New Roman" w:hAnsi="Times New Roman"/>
          <w:i/>
          <w:smallCaps/>
          <w:sz w:val="23"/>
          <w:szCs w:val="23"/>
          <w:lang w:eastAsia="it-IT"/>
        </w:rPr>
        <w:t>per l’annuncio e la catechesi in Italia</w:t>
      </w:r>
      <w:r>
        <w:rPr>
          <w:rFonts w:ascii="Times New Roman" w:hAnsi="Times New Roman"/>
          <w:i/>
          <w:sz w:val="23"/>
          <w:szCs w:val="23"/>
          <w:lang w:eastAsia="it-IT"/>
        </w:rPr>
        <w:t>, 17)</w:t>
      </w:r>
    </w:p>
    <w:p w14:paraId="1C7B0744" w14:textId="77777777" w:rsidR="00352876" w:rsidRDefault="00352876" w:rsidP="008A7B46">
      <w:pPr>
        <w:spacing w:after="0"/>
        <w:jc w:val="both"/>
        <w:rPr>
          <w:rFonts w:ascii="Times New Roman" w:hAnsi="Times New Roman"/>
          <w:lang w:eastAsia="it-IT"/>
        </w:rPr>
      </w:pPr>
    </w:p>
    <w:p w14:paraId="1F33A822" w14:textId="4F98652F" w:rsidR="00352876" w:rsidRPr="00D67A4E" w:rsidRDefault="00D67A4E" w:rsidP="00D67A4E">
      <w:pPr>
        <w:spacing w:after="0"/>
        <w:ind w:left="284"/>
        <w:jc w:val="both"/>
        <w:rPr>
          <w:rFonts w:ascii="Times New Roman" w:hAnsi="Times New Roman"/>
          <w:i/>
          <w:sz w:val="23"/>
          <w:szCs w:val="23"/>
          <w:lang w:eastAsia="it-IT"/>
        </w:rPr>
      </w:pPr>
      <w:r w:rsidRPr="00D67A4E">
        <w:rPr>
          <w:rFonts w:ascii="Times New Roman" w:hAnsi="Times New Roman"/>
          <w:i/>
          <w:sz w:val="23"/>
          <w:szCs w:val="23"/>
          <w:lang w:eastAsia="it-IT"/>
        </w:rPr>
        <w:t>Nel primo annuncio è fondamentale il riferimento alle Scritture, semplice ed ispirato al cammino ecclesiale (Lc 24). Con il coordinamento diocesano vanno rinnovate da part</w:t>
      </w:r>
      <w:r w:rsidR="004F4F7B">
        <w:rPr>
          <w:rFonts w:ascii="Times New Roman" w:hAnsi="Times New Roman"/>
          <w:i/>
          <w:sz w:val="23"/>
          <w:szCs w:val="23"/>
          <w:lang w:eastAsia="it-IT"/>
        </w:rPr>
        <w:t>e delle Parrocchie le esperienze</w:t>
      </w:r>
      <w:r w:rsidRPr="00D67A4E">
        <w:rPr>
          <w:rFonts w:ascii="Times New Roman" w:hAnsi="Times New Roman"/>
          <w:i/>
          <w:sz w:val="23"/>
          <w:szCs w:val="23"/>
          <w:lang w:eastAsia="it-IT"/>
        </w:rPr>
        <w:t xml:space="preserve"> dei Gruppi di ascolto del Vangelo nelle case o nelle diverse situazioni e ambiti di vita, sia nella forma della lettura e riflessione sul testo, sia nella forma della lettura biblica orante.</w:t>
      </w:r>
    </w:p>
    <w:p w14:paraId="0B7DF6D3" w14:textId="3740F6FB" w:rsidR="00D67A4E" w:rsidRDefault="00D67A4E" w:rsidP="00D67A4E">
      <w:pPr>
        <w:spacing w:after="0"/>
        <w:ind w:left="3824" w:firstLine="424"/>
        <w:jc w:val="both"/>
        <w:rPr>
          <w:rFonts w:ascii="Times New Roman" w:hAnsi="Times New Roman"/>
          <w:lang w:eastAsia="it-IT"/>
        </w:rPr>
      </w:pPr>
      <w:r>
        <w:rPr>
          <w:rFonts w:ascii="Times New Roman" w:hAnsi="Times New Roman"/>
          <w:i/>
          <w:sz w:val="23"/>
          <w:szCs w:val="23"/>
          <w:lang w:eastAsia="it-IT"/>
        </w:rPr>
        <w:t>(</w:t>
      </w:r>
      <w:r w:rsidRPr="00352876">
        <w:rPr>
          <w:rFonts w:ascii="Times New Roman" w:hAnsi="Times New Roman"/>
          <w:i/>
          <w:smallCaps/>
          <w:sz w:val="23"/>
          <w:szCs w:val="23"/>
          <w:lang w:eastAsia="it-IT"/>
        </w:rPr>
        <w:t>Orientamenti per l’annuncio e la catechesi in Italia</w:t>
      </w:r>
      <w:r>
        <w:rPr>
          <w:rFonts w:ascii="Times New Roman" w:hAnsi="Times New Roman"/>
          <w:i/>
          <w:sz w:val="23"/>
          <w:szCs w:val="23"/>
          <w:lang w:eastAsia="it-IT"/>
        </w:rPr>
        <w:t>, 44</w:t>
      </w:r>
      <w:r>
        <w:rPr>
          <w:rFonts w:ascii="Times New Roman" w:hAnsi="Times New Roman"/>
          <w:i/>
          <w:sz w:val="23"/>
          <w:szCs w:val="23"/>
          <w:lang w:eastAsia="it-IT"/>
        </w:rPr>
        <w:t>)</w:t>
      </w:r>
    </w:p>
    <w:p w14:paraId="44A4771F" w14:textId="77777777" w:rsidR="00D67A4E" w:rsidRDefault="00D67A4E" w:rsidP="008A7B46">
      <w:pPr>
        <w:spacing w:after="0"/>
        <w:jc w:val="both"/>
        <w:rPr>
          <w:rFonts w:ascii="Times New Roman" w:hAnsi="Times New Roman"/>
          <w:lang w:eastAsia="it-IT"/>
        </w:rPr>
      </w:pPr>
    </w:p>
    <w:p w14:paraId="4C4D93AB" w14:textId="0B8832F2" w:rsidR="002C47C7" w:rsidRDefault="00D67A4E" w:rsidP="008A7B46">
      <w:pPr>
        <w:spacing w:after="0"/>
        <w:jc w:val="both"/>
        <w:rPr>
          <w:rFonts w:ascii="Times New Roman" w:hAnsi="Times New Roman"/>
          <w:lang w:eastAsia="it-IT"/>
        </w:rPr>
      </w:pPr>
      <w:r w:rsidRPr="00D67A4E">
        <w:rPr>
          <w:rFonts w:ascii="Times New Roman" w:hAnsi="Times New Roman"/>
          <w:lang w:eastAsia="it-IT"/>
        </w:rPr>
        <w:t>Conoscere</w:t>
      </w:r>
      <w:r w:rsidR="004F4F7B">
        <w:rPr>
          <w:rFonts w:ascii="Times New Roman" w:hAnsi="Times New Roman"/>
          <w:lang w:eastAsia="it-IT"/>
        </w:rPr>
        <w:t xml:space="preserve"> e pregare</w:t>
      </w:r>
      <w:r w:rsidRPr="00D67A4E">
        <w:rPr>
          <w:rFonts w:ascii="Times New Roman" w:hAnsi="Times New Roman"/>
          <w:lang w:eastAsia="it-IT"/>
        </w:rPr>
        <w:t xml:space="preserve"> Cristo presuppone dunque la conoscenza </w:t>
      </w:r>
      <w:r w:rsidR="004F4F7B">
        <w:rPr>
          <w:rFonts w:ascii="Times New Roman" w:hAnsi="Times New Roman"/>
          <w:lang w:eastAsia="it-IT"/>
        </w:rPr>
        <w:t>e la preghiera del</w:t>
      </w:r>
      <w:r w:rsidRPr="00D67A4E">
        <w:rPr>
          <w:rFonts w:ascii="Times New Roman" w:hAnsi="Times New Roman"/>
          <w:lang w:eastAsia="it-IT"/>
        </w:rPr>
        <w:t xml:space="preserve">la Scrittura. Incontrando la Parola incontriamo Cristo stesso, qui ed ora, nelle pieghe della storia di ogni giorno. È a partire dalla Parola e con la Parola che </w:t>
      </w:r>
      <w:r>
        <w:rPr>
          <w:rFonts w:ascii="Times New Roman" w:hAnsi="Times New Roman"/>
          <w:lang w:eastAsia="it-IT"/>
        </w:rPr>
        <w:t xml:space="preserve">la </w:t>
      </w:r>
      <w:r w:rsidRPr="00D67A4E">
        <w:rPr>
          <w:rFonts w:ascii="Times New Roman" w:hAnsi="Times New Roman"/>
          <w:lang w:eastAsia="it-IT"/>
        </w:rPr>
        <w:t xml:space="preserve">nostra vita assume una fisionomia secondo il cuore di Dio. È proprio nella familiarità con la Parola che anche i ragazzi possono accogliere un’immagine di Dio </w:t>
      </w:r>
      <w:r w:rsidR="002C47C7">
        <w:rPr>
          <w:rFonts w:ascii="Times New Roman" w:hAnsi="Times New Roman"/>
          <w:lang w:eastAsia="it-IT"/>
        </w:rPr>
        <w:t>s</w:t>
      </w:r>
      <w:r w:rsidRPr="00D67A4E">
        <w:rPr>
          <w:rFonts w:ascii="Times New Roman" w:hAnsi="Times New Roman"/>
          <w:lang w:eastAsia="it-IT"/>
        </w:rPr>
        <w:t xml:space="preserve">empre più vicina a quella che lui stesso ci ha rivelato nella vita e predicazione del suo Figlio. </w:t>
      </w:r>
    </w:p>
    <w:p w14:paraId="425593E9" w14:textId="0518E28F" w:rsidR="00D67A4E" w:rsidRDefault="00D67A4E" w:rsidP="008A7B46">
      <w:pPr>
        <w:spacing w:after="0"/>
        <w:jc w:val="both"/>
        <w:rPr>
          <w:rFonts w:ascii="Times New Roman" w:hAnsi="Times New Roman"/>
          <w:lang w:eastAsia="it-IT"/>
        </w:rPr>
      </w:pPr>
      <w:r w:rsidRPr="00D67A4E">
        <w:rPr>
          <w:rFonts w:ascii="Times New Roman" w:hAnsi="Times New Roman"/>
          <w:lang w:eastAsia="it-IT"/>
        </w:rPr>
        <w:t>Ma cosa significa questo concretamente? È davvero possibile aiutare i ragazzi a davvero possibile aiutare i ragazzi a sentirsi a loro agio in un terreno</w:t>
      </w:r>
      <w:r w:rsidR="002C47C7">
        <w:rPr>
          <w:rFonts w:ascii="Times New Roman" w:hAnsi="Times New Roman"/>
          <w:lang w:eastAsia="it-IT"/>
        </w:rPr>
        <w:t xml:space="preserve"> </w:t>
      </w:r>
      <w:r w:rsidRPr="00D67A4E">
        <w:rPr>
          <w:rFonts w:ascii="Times New Roman" w:hAnsi="Times New Roman"/>
          <w:lang w:eastAsia="it-IT"/>
        </w:rPr>
        <w:t xml:space="preserve">– la Scrittura – che già a molti cristiani </w:t>
      </w:r>
      <w:r w:rsidR="002C47C7">
        <w:rPr>
          <w:rFonts w:ascii="Times New Roman" w:hAnsi="Times New Roman"/>
          <w:lang w:eastAsia="it-IT"/>
        </w:rPr>
        <w:t>a</w:t>
      </w:r>
      <w:r w:rsidRPr="00D67A4E">
        <w:rPr>
          <w:rFonts w:ascii="Times New Roman" w:hAnsi="Times New Roman"/>
          <w:lang w:eastAsia="it-IT"/>
        </w:rPr>
        <w:t xml:space="preserve">ppare nel linguaggio e nei contenuti oscuro, complesso, riservato unicamente a chi possiede gli strumenti </w:t>
      </w:r>
      <w:r w:rsidR="004F4F7B">
        <w:rPr>
          <w:rFonts w:ascii="Times New Roman" w:hAnsi="Times New Roman"/>
          <w:lang w:eastAsia="it-IT"/>
        </w:rPr>
        <w:t xml:space="preserve">per </w:t>
      </w:r>
      <w:r w:rsidR="004F4F7B" w:rsidRPr="004F4F7B">
        <w:rPr>
          <w:rFonts w:ascii="Times New Roman" w:hAnsi="Times New Roman"/>
          <w:i/>
          <w:lang w:eastAsia="it-IT"/>
        </w:rPr>
        <w:t>leggere</w:t>
      </w:r>
      <w:r w:rsidR="004F4F7B">
        <w:rPr>
          <w:rFonts w:ascii="Times New Roman" w:hAnsi="Times New Roman"/>
          <w:lang w:eastAsia="it-IT"/>
        </w:rPr>
        <w:t xml:space="preserve"> la Scrittura</w:t>
      </w:r>
      <w:r w:rsidR="002C47C7">
        <w:rPr>
          <w:rFonts w:ascii="Times New Roman" w:hAnsi="Times New Roman"/>
          <w:lang w:eastAsia="it-IT"/>
        </w:rPr>
        <w:t>?</w:t>
      </w:r>
    </w:p>
    <w:p w14:paraId="6AECE12C" w14:textId="31ACA009" w:rsidR="004F4F7B" w:rsidRDefault="004F4F7B" w:rsidP="008A7B46">
      <w:pPr>
        <w:spacing w:after="0"/>
        <w:jc w:val="both"/>
        <w:rPr>
          <w:rFonts w:ascii="Times New Roman" w:hAnsi="Times New Roman"/>
          <w:lang w:eastAsia="it-IT"/>
        </w:rPr>
      </w:pPr>
      <w:r>
        <w:rPr>
          <w:rFonts w:ascii="Times New Roman" w:hAnsi="Times New Roman"/>
          <w:lang w:eastAsia="it-IT"/>
        </w:rPr>
        <w:t>L’esperienza di relazione vissuta dai ragazzi con Dio è autentica, così come autentici sono l’ascolto e la comprensione della Parola di cui – seppur con le caratteristiche dell’età e le coordinate dell’infanzia – sono capaci. Si tratta quindi di accompagnarli, attraverso delle scelte adeguate, ad appropriarsi della dinamica che è alla base di una relazione solida con la Parola di Dio nella vita cristiana.</w:t>
      </w:r>
    </w:p>
    <w:p w14:paraId="68183659" w14:textId="77777777" w:rsidR="00D67A4E" w:rsidRDefault="00D67A4E" w:rsidP="008A7B46">
      <w:pPr>
        <w:spacing w:after="0"/>
        <w:jc w:val="both"/>
        <w:rPr>
          <w:rFonts w:ascii="Times New Roman" w:hAnsi="Times New Roman"/>
          <w:lang w:eastAsia="it-IT"/>
        </w:rPr>
      </w:pPr>
    </w:p>
    <w:p w14:paraId="246E9DB6" w14:textId="50F98087" w:rsidR="004F4F7B" w:rsidRPr="004F4F7B" w:rsidRDefault="004F4F7B" w:rsidP="004F4F7B">
      <w:pPr>
        <w:pBdr>
          <w:left w:val="single" w:sz="4" w:space="4" w:color="auto"/>
          <w:bottom w:val="single" w:sz="4" w:space="1" w:color="auto"/>
        </w:pBdr>
        <w:spacing w:after="0"/>
        <w:jc w:val="both"/>
        <w:rPr>
          <w:rFonts w:ascii="Times New Roman" w:hAnsi="Times New Roman"/>
          <w:b/>
          <w:lang w:eastAsia="it-IT"/>
        </w:rPr>
      </w:pPr>
      <w:r w:rsidRPr="004F4F7B">
        <w:rPr>
          <w:rFonts w:ascii="Times New Roman" w:hAnsi="Times New Roman"/>
          <w:b/>
          <w:lang w:eastAsia="it-IT"/>
        </w:rPr>
        <w:t>La Lectio divina</w:t>
      </w:r>
    </w:p>
    <w:p w14:paraId="20B2A5D2" w14:textId="0AC48F90" w:rsidR="00694E21" w:rsidRPr="00694E21" w:rsidRDefault="008A7B46" w:rsidP="00694E21">
      <w:pPr>
        <w:spacing w:after="0"/>
        <w:jc w:val="both"/>
        <w:rPr>
          <w:rFonts w:ascii="Times New Roman" w:hAnsi="Times New Roman"/>
          <w:lang w:eastAsia="it-IT"/>
        </w:rPr>
      </w:pPr>
      <w:r w:rsidRPr="008A7B46">
        <w:rPr>
          <w:rFonts w:ascii="Times New Roman" w:hAnsi="Times New Roman"/>
          <w:lang w:eastAsia="it-IT"/>
        </w:rPr>
        <w:t xml:space="preserve">La </w:t>
      </w:r>
      <w:r w:rsidRPr="00177695">
        <w:rPr>
          <w:rFonts w:ascii="Times New Roman" w:hAnsi="Times New Roman"/>
          <w:i/>
          <w:lang w:eastAsia="it-IT"/>
        </w:rPr>
        <w:t>Lectio Divina</w:t>
      </w:r>
      <w:r w:rsidRPr="008A7B46">
        <w:rPr>
          <w:rFonts w:ascii="Times New Roman" w:hAnsi="Times New Roman"/>
          <w:lang w:eastAsia="it-IT"/>
        </w:rPr>
        <w:t xml:space="preserve"> </w:t>
      </w:r>
      <w:r>
        <w:rPr>
          <w:rFonts w:ascii="Times New Roman" w:hAnsi="Times New Roman"/>
          <w:lang w:eastAsia="it-IT"/>
        </w:rPr>
        <w:t>comporta varie tappe che non vanno considerate</w:t>
      </w:r>
      <w:r w:rsidRPr="008A7B46">
        <w:rPr>
          <w:rFonts w:ascii="Times New Roman" w:hAnsi="Times New Roman"/>
          <w:lang w:eastAsia="it-IT"/>
        </w:rPr>
        <w:t xml:space="preserve"> come fasi nettamente separabili, ma punti di vista di un singolo atto perché fondamentalmente è un tentativo di rispondere alla Parola di</w:t>
      </w:r>
      <w:r>
        <w:rPr>
          <w:rFonts w:ascii="Times New Roman" w:hAnsi="Times New Roman"/>
          <w:lang w:eastAsia="it-IT"/>
        </w:rPr>
        <w:t xml:space="preserve"> Dio con tutto il nostro cuore. </w:t>
      </w:r>
      <w:r w:rsidRPr="008A7B46">
        <w:rPr>
          <w:rFonts w:ascii="Times New Roman" w:hAnsi="Times New Roman"/>
          <w:lang w:eastAsia="it-IT"/>
        </w:rPr>
        <w:t>Nell’atto concr</w:t>
      </w:r>
      <w:r>
        <w:rPr>
          <w:rFonts w:ascii="Times New Roman" w:hAnsi="Times New Roman"/>
          <w:lang w:eastAsia="it-IT"/>
        </w:rPr>
        <w:t xml:space="preserve">eto della Lectio Divina queste tappe possono essere distinte l’una dall’altra, ma non separate. </w:t>
      </w:r>
      <w:r w:rsidR="00694E21" w:rsidRPr="00694E21">
        <w:rPr>
          <w:rFonts w:ascii="Times New Roman" w:hAnsi="Times New Roman"/>
          <w:lang w:eastAsia="it-IT"/>
        </w:rPr>
        <w:t xml:space="preserve">È grazie alla lectio divina che si </w:t>
      </w:r>
      <w:r w:rsidR="00694E21">
        <w:rPr>
          <w:rFonts w:ascii="Times New Roman" w:hAnsi="Times New Roman"/>
          <w:lang w:eastAsia="it-IT"/>
        </w:rPr>
        <w:t>giunge</w:t>
      </w:r>
      <w:r w:rsidR="004F4F7B">
        <w:rPr>
          <w:rFonts w:ascii="Times New Roman" w:hAnsi="Times New Roman"/>
          <w:lang w:eastAsia="it-IT"/>
        </w:rPr>
        <w:t xml:space="preserve"> a pregare la Parola di Dio.</w:t>
      </w:r>
    </w:p>
    <w:p w14:paraId="7872EEC7" w14:textId="047BE66C" w:rsidR="00694E21" w:rsidRPr="00694E21" w:rsidRDefault="004F4F7B" w:rsidP="00694E21">
      <w:pPr>
        <w:spacing w:after="0"/>
        <w:jc w:val="both"/>
        <w:rPr>
          <w:rFonts w:ascii="Times New Roman" w:hAnsi="Times New Roman"/>
          <w:lang w:eastAsia="it-IT"/>
        </w:rPr>
      </w:pPr>
      <w:r>
        <w:rPr>
          <w:rFonts w:ascii="Times New Roman" w:hAnsi="Times New Roman"/>
          <w:lang w:eastAsia="it-IT"/>
        </w:rPr>
        <w:t>Lo scopo della</w:t>
      </w:r>
      <w:r w:rsidR="00694E21" w:rsidRPr="00694E21">
        <w:rPr>
          <w:rFonts w:ascii="Times New Roman" w:hAnsi="Times New Roman"/>
          <w:lang w:eastAsia="it-IT"/>
        </w:rPr>
        <w:t xml:space="preserve"> </w:t>
      </w:r>
      <w:r>
        <w:rPr>
          <w:rFonts w:ascii="Times New Roman" w:hAnsi="Times New Roman"/>
          <w:i/>
          <w:lang w:eastAsia="it-IT"/>
        </w:rPr>
        <w:t>Lectio D</w:t>
      </w:r>
      <w:r w:rsidR="00694E21" w:rsidRPr="004F4F7B">
        <w:rPr>
          <w:rFonts w:ascii="Times New Roman" w:hAnsi="Times New Roman"/>
          <w:i/>
          <w:lang w:eastAsia="it-IT"/>
        </w:rPr>
        <w:t>ivina</w:t>
      </w:r>
      <w:r w:rsidR="00694E21" w:rsidRPr="00694E21">
        <w:rPr>
          <w:rFonts w:ascii="Times New Roman" w:hAnsi="Times New Roman"/>
          <w:lang w:eastAsia="it-IT"/>
        </w:rPr>
        <w:t xml:space="preserve"> </w:t>
      </w:r>
      <w:r>
        <w:rPr>
          <w:rFonts w:ascii="Times New Roman" w:hAnsi="Times New Roman"/>
          <w:lang w:eastAsia="it-IT"/>
        </w:rPr>
        <w:t>è far si che</w:t>
      </w:r>
      <w:r w:rsidR="00694E21" w:rsidRPr="00694E21">
        <w:rPr>
          <w:rFonts w:ascii="Times New Roman" w:hAnsi="Times New Roman"/>
          <w:lang w:eastAsia="it-IT"/>
        </w:rPr>
        <w:t xml:space="preserve"> il</w:t>
      </w:r>
      <w:r>
        <w:rPr>
          <w:rFonts w:ascii="Times New Roman" w:hAnsi="Times New Roman"/>
          <w:lang w:eastAsia="it-IT"/>
        </w:rPr>
        <w:t xml:space="preserve"> Padre, il Figlio e lo Spirito S</w:t>
      </w:r>
      <w:r w:rsidR="00694E21" w:rsidRPr="00694E21">
        <w:rPr>
          <w:rFonts w:ascii="Times New Roman" w:hAnsi="Times New Roman"/>
          <w:lang w:eastAsia="it-IT"/>
        </w:rPr>
        <w:t>anto vengano a dimorare in me,</w:t>
      </w:r>
      <w:r>
        <w:rPr>
          <w:rFonts w:ascii="Times New Roman" w:hAnsi="Times New Roman"/>
          <w:lang w:eastAsia="it-IT"/>
        </w:rPr>
        <w:t xml:space="preserve"> creando una relazione</w:t>
      </w:r>
      <w:r w:rsidR="00694E21" w:rsidRPr="00694E21">
        <w:rPr>
          <w:rFonts w:ascii="Times New Roman" w:hAnsi="Times New Roman"/>
          <w:lang w:eastAsia="it-IT"/>
        </w:rPr>
        <w:t>.</w:t>
      </w:r>
    </w:p>
    <w:p w14:paraId="50A23AEB" w14:textId="76C5B8F5" w:rsidR="00694E21" w:rsidRPr="00177695" w:rsidRDefault="004F4F7B" w:rsidP="004F4F7B">
      <w:pPr>
        <w:pBdr>
          <w:left w:val="single" w:sz="4" w:space="4" w:color="auto"/>
          <w:bottom w:val="single" w:sz="4" w:space="1" w:color="auto"/>
        </w:pBdr>
        <w:spacing w:after="0"/>
        <w:jc w:val="both"/>
        <w:rPr>
          <w:rFonts w:ascii="Times New Roman" w:hAnsi="Times New Roman"/>
          <w:b/>
          <w:smallCaps/>
          <w:lang w:eastAsia="it-IT"/>
        </w:rPr>
      </w:pPr>
      <w:r w:rsidRPr="00177695">
        <w:rPr>
          <w:rFonts w:ascii="Times New Roman" w:hAnsi="Times New Roman"/>
          <w:b/>
          <w:smallCaps/>
          <w:lang w:eastAsia="it-IT"/>
        </w:rPr>
        <w:lastRenderedPageBreak/>
        <w:t>Il luogo</w:t>
      </w:r>
      <w:r w:rsidR="00177695">
        <w:rPr>
          <w:rFonts w:ascii="Times New Roman" w:hAnsi="Times New Roman"/>
          <w:b/>
          <w:smallCaps/>
          <w:lang w:eastAsia="it-IT"/>
        </w:rPr>
        <w:t xml:space="preserve"> e il Materiale</w:t>
      </w:r>
    </w:p>
    <w:p w14:paraId="78ADF01D" w14:textId="56C8142E" w:rsidR="00694E21" w:rsidRDefault="00177695" w:rsidP="00177695">
      <w:pPr>
        <w:spacing w:after="0"/>
        <w:jc w:val="both"/>
        <w:rPr>
          <w:rFonts w:ascii="Times New Roman" w:hAnsi="Times New Roman"/>
          <w:lang w:eastAsia="it-IT"/>
        </w:rPr>
      </w:pPr>
      <w:r>
        <w:rPr>
          <w:rFonts w:ascii="Times New Roman" w:hAnsi="Times New Roman"/>
          <w:lang w:eastAsia="it-IT"/>
        </w:rPr>
        <w:t xml:space="preserve">È necessario creare un luogo con una relativa ambientazione che aiuti i ragazzi ad entrare dentro il brano, nel suo tempo e nei suoi luoghi; bisogna insomma garantire un contesto in cui i ragazzi si sentano a loro agio, sottratti da possibili e inutili distrazioni. Qualora l’esperienza della </w:t>
      </w:r>
      <w:r w:rsidRPr="00177695">
        <w:rPr>
          <w:rFonts w:ascii="Times New Roman" w:hAnsi="Times New Roman"/>
          <w:i/>
          <w:lang w:eastAsia="it-IT"/>
        </w:rPr>
        <w:t>Lectio</w:t>
      </w:r>
      <w:r>
        <w:rPr>
          <w:rFonts w:ascii="Times New Roman" w:hAnsi="Times New Roman"/>
          <w:lang w:eastAsia="it-IT"/>
        </w:rPr>
        <w:t xml:space="preserve"> venga vissuta nell’abituale stanza di catechismo è bene prepararla e connotarla diversamente. Può essere porre un tappeto al centro con un cuscino con la Bibbia (aperta sul brano scelto) posata su di esso; le sedie attorno oppure seduti per terra; una luce soffusa e una candela o lampada posta davanti alla Bibbia. Dovrebbe essere un luogo altro da quello dei comuni incontri di catechismo.</w:t>
      </w:r>
    </w:p>
    <w:p w14:paraId="2143BA19" w14:textId="2E518B05" w:rsidR="00177695" w:rsidRDefault="00177695" w:rsidP="00177695">
      <w:pPr>
        <w:spacing w:after="0"/>
        <w:jc w:val="both"/>
        <w:rPr>
          <w:rFonts w:ascii="Times New Roman" w:hAnsi="Times New Roman"/>
          <w:lang w:eastAsia="it-IT"/>
        </w:rPr>
      </w:pPr>
      <w:r>
        <w:rPr>
          <w:rFonts w:ascii="Times New Roman" w:hAnsi="Times New Roman"/>
          <w:lang w:eastAsia="it-IT"/>
        </w:rPr>
        <w:t>Importante è limitare le distrazioni! Dunque, all’inizio si potrebbe porre il telefonino, l’orologio e ciò che può distrarli in una cesta.</w:t>
      </w:r>
    </w:p>
    <w:p w14:paraId="1A5598E0" w14:textId="0D048BDA" w:rsidR="00177695" w:rsidRDefault="00177695" w:rsidP="00177695">
      <w:pPr>
        <w:spacing w:after="0"/>
        <w:jc w:val="both"/>
        <w:rPr>
          <w:rFonts w:ascii="Times New Roman" w:hAnsi="Times New Roman"/>
          <w:lang w:eastAsia="it-IT"/>
        </w:rPr>
      </w:pPr>
      <w:r>
        <w:rPr>
          <w:rFonts w:ascii="Times New Roman" w:hAnsi="Times New Roman"/>
          <w:lang w:eastAsia="it-IT"/>
        </w:rPr>
        <w:t>I ragazzi dovrebbero averlo con loro la propria Bibbia personale oppure, se ciò non fosse possibile, il testo fotocopiato del brano</w:t>
      </w:r>
      <w:r w:rsidR="00422FFA">
        <w:rPr>
          <w:rFonts w:ascii="Times New Roman" w:hAnsi="Times New Roman"/>
          <w:lang w:eastAsia="it-IT"/>
        </w:rPr>
        <w:t>; inoltre, è necessario avere una matita e alcuni pastelli colorati per evidenziare le parole e le frasi.</w:t>
      </w:r>
    </w:p>
    <w:p w14:paraId="0275D97B" w14:textId="72523430" w:rsidR="00422FFA" w:rsidRPr="00694E21" w:rsidRDefault="00422FFA" w:rsidP="00177695">
      <w:pPr>
        <w:spacing w:after="0"/>
        <w:jc w:val="both"/>
        <w:rPr>
          <w:rFonts w:ascii="Times New Roman" w:hAnsi="Times New Roman"/>
          <w:lang w:eastAsia="it-IT"/>
        </w:rPr>
      </w:pPr>
      <w:r>
        <w:rPr>
          <w:rFonts w:ascii="Times New Roman" w:hAnsi="Times New Roman"/>
          <w:lang w:eastAsia="it-IT"/>
        </w:rPr>
        <w:t>Un aspetto non di poco conto riguarda i numeri dei ragazzi; un numero troppo elevato potrebbe compromettere la riuscita dell’iniziativa.</w:t>
      </w:r>
    </w:p>
    <w:p w14:paraId="5DD4BEA3" w14:textId="77777777" w:rsidR="00694E21" w:rsidRDefault="00694E21" w:rsidP="00694E21">
      <w:pPr>
        <w:spacing w:after="0"/>
        <w:jc w:val="both"/>
        <w:rPr>
          <w:rFonts w:ascii="Times New Roman" w:hAnsi="Times New Roman"/>
          <w:b/>
          <w:i/>
          <w:lang w:eastAsia="it-IT"/>
        </w:rPr>
      </w:pPr>
    </w:p>
    <w:p w14:paraId="45A264BB" w14:textId="7E5D942A" w:rsidR="00694E21" w:rsidRPr="00B97367" w:rsidRDefault="00422FFA" w:rsidP="00B97367">
      <w:pPr>
        <w:pBdr>
          <w:left w:val="single" w:sz="4" w:space="4" w:color="auto"/>
          <w:bottom w:val="single" w:sz="4" w:space="1" w:color="auto"/>
        </w:pBdr>
        <w:spacing w:after="0"/>
        <w:jc w:val="both"/>
        <w:rPr>
          <w:rFonts w:ascii="Times New Roman" w:hAnsi="Times New Roman"/>
          <w:b/>
          <w:smallCaps/>
          <w:lang w:eastAsia="it-IT"/>
        </w:rPr>
      </w:pPr>
      <w:r>
        <w:rPr>
          <w:rFonts w:ascii="Times New Roman" w:hAnsi="Times New Roman"/>
          <w:b/>
          <w:smallCaps/>
          <w:lang w:eastAsia="it-IT"/>
        </w:rPr>
        <w:t>Le Tappe della lectio</w:t>
      </w:r>
    </w:p>
    <w:p w14:paraId="486BC171" w14:textId="750D313A" w:rsidR="00694E21" w:rsidRPr="00422FFA" w:rsidRDefault="00422FFA" w:rsidP="00422FFA">
      <w:pPr>
        <w:pStyle w:val="Paragrafoelenco"/>
        <w:numPr>
          <w:ilvl w:val="0"/>
          <w:numId w:val="4"/>
        </w:numPr>
        <w:spacing w:after="0"/>
        <w:jc w:val="both"/>
        <w:rPr>
          <w:rFonts w:ascii="Times New Roman" w:hAnsi="Times New Roman"/>
          <w:b/>
          <w:lang w:eastAsia="it-IT"/>
        </w:rPr>
      </w:pPr>
      <w:proofErr w:type="spellStart"/>
      <w:r>
        <w:rPr>
          <w:rFonts w:ascii="Times New Roman" w:hAnsi="Times New Roman"/>
          <w:b/>
          <w:lang w:eastAsia="it-IT"/>
        </w:rPr>
        <w:t>Invocatio</w:t>
      </w:r>
      <w:proofErr w:type="spellEnd"/>
      <w:r>
        <w:rPr>
          <w:rFonts w:ascii="Times New Roman" w:hAnsi="Times New Roman"/>
          <w:b/>
          <w:lang w:eastAsia="it-IT"/>
        </w:rPr>
        <w:t xml:space="preserve"> (m</w:t>
      </w:r>
      <w:r w:rsidR="00694E21" w:rsidRPr="00422FFA">
        <w:rPr>
          <w:rFonts w:ascii="Times New Roman" w:hAnsi="Times New Roman"/>
          <w:b/>
          <w:lang w:eastAsia="it-IT"/>
        </w:rPr>
        <w:t xml:space="preserve">omento </w:t>
      </w:r>
      <w:r>
        <w:rPr>
          <w:rFonts w:ascii="Times New Roman" w:hAnsi="Times New Roman"/>
          <w:b/>
          <w:lang w:eastAsia="it-IT"/>
        </w:rPr>
        <w:t>di preghiera</w:t>
      </w:r>
      <w:r w:rsidR="00694E21" w:rsidRPr="00422FFA">
        <w:rPr>
          <w:rFonts w:ascii="Times New Roman" w:hAnsi="Times New Roman"/>
          <w:b/>
          <w:lang w:eastAsia="it-IT"/>
        </w:rPr>
        <w:t xml:space="preserve"> iniziale</w:t>
      </w:r>
      <w:r>
        <w:rPr>
          <w:rFonts w:ascii="Times New Roman" w:hAnsi="Times New Roman"/>
          <w:b/>
          <w:lang w:eastAsia="it-IT"/>
        </w:rPr>
        <w:t xml:space="preserve">) </w:t>
      </w:r>
    </w:p>
    <w:p w14:paraId="79C462C3" w14:textId="313CE8F9" w:rsidR="00694E21" w:rsidRDefault="00422FFA" w:rsidP="00B97367">
      <w:pPr>
        <w:spacing w:after="0"/>
        <w:jc w:val="both"/>
        <w:rPr>
          <w:rFonts w:ascii="Times New Roman" w:hAnsi="Times New Roman"/>
          <w:lang w:eastAsia="it-IT"/>
        </w:rPr>
      </w:pPr>
      <w:r>
        <w:rPr>
          <w:rFonts w:ascii="Times New Roman" w:hAnsi="Times New Roman"/>
          <w:lang w:eastAsia="it-IT"/>
        </w:rPr>
        <w:t xml:space="preserve">Si tratta di quel momento che viene chiamato </w:t>
      </w:r>
      <w:r w:rsidRPr="00422FFA">
        <w:rPr>
          <w:rFonts w:ascii="Times New Roman" w:hAnsi="Times New Roman"/>
          <w:i/>
          <w:lang w:eastAsia="it-IT"/>
        </w:rPr>
        <w:t>e</w:t>
      </w:r>
      <w:r w:rsidR="00694E21" w:rsidRPr="00422FFA">
        <w:rPr>
          <w:rFonts w:ascii="Times New Roman" w:hAnsi="Times New Roman"/>
          <w:i/>
          <w:lang w:eastAsia="it-IT"/>
        </w:rPr>
        <w:t>piclesi</w:t>
      </w:r>
      <w:r>
        <w:rPr>
          <w:rFonts w:ascii="Times New Roman" w:hAnsi="Times New Roman"/>
          <w:lang w:eastAsia="it-IT"/>
        </w:rPr>
        <w:t>; cioè l’</w:t>
      </w:r>
      <w:r w:rsidR="000B3FB5">
        <w:rPr>
          <w:rFonts w:ascii="Times New Roman" w:hAnsi="Times New Roman"/>
          <w:b/>
          <w:lang w:eastAsia="it-IT"/>
        </w:rPr>
        <w:t>invocazione dello Spirito S</w:t>
      </w:r>
      <w:r w:rsidR="00694E21" w:rsidRPr="000B3FB5">
        <w:rPr>
          <w:rFonts w:ascii="Times New Roman" w:hAnsi="Times New Roman"/>
          <w:b/>
          <w:lang w:eastAsia="it-IT"/>
        </w:rPr>
        <w:t>anto</w:t>
      </w:r>
      <w:r w:rsidR="00694E21" w:rsidRPr="00694E21">
        <w:rPr>
          <w:rFonts w:ascii="Times New Roman" w:hAnsi="Times New Roman"/>
          <w:lang w:eastAsia="it-IT"/>
        </w:rPr>
        <w:t xml:space="preserve"> in unione con la Chiesa che non possiede la Parola, ma la custodisce attraverso lo Spirito che </w:t>
      </w:r>
      <w:r w:rsidR="00B97367">
        <w:rPr>
          <w:rFonts w:ascii="Times New Roman" w:hAnsi="Times New Roman"/>
          <w:lang w:eastAsia="it-IT"/>
        </w:rPr>
        <w:t>riposa su di lei e le Scritture</w:t>
      </w:r>
      <w:r>
        <w:rPr>
          <w:rFonts w:ascii="Times New Roman" w:hAnsi="Times New Roman"/>
          <w:lang w:eastAsia="it-IT"/>
        </w:rPr>
        <w:t xml:space="preserve">. Si possono utilizzare diverse invocazioni allo Spirito (per es. </w:t>
      </w:r>
      <w:r w:rsidRPr="00422FFA">
        <w:rPr>
          <w:rFonts w:ascii="Times New Roman" w:hAnsi="Times New Roman"/>
          <w:i/>
          <w:lang w:eastAsia="it-IT"/>
        </w:rPr>
        <w:t>Vieni Santo Spirito</w:t>
      </w:r>
      <w:r>
        <w:rPr>
          <w:rFonts w:ascii="Times New Roman" w:hAnsi="Times New Roman"/>
          <w:lang w:eastAsia="it-IT"/>
        </w:rPr>
        <w:t xml:space="preserve"> oppure </w:t>
      </w:r>
      <w:r w:rsidRPr="00422FFA">
        <w:rPr>
          <w:rFonts w:ascii="Times New Roman" w:hAnsi="Times New Roman"/>
          <w:i/>
          <w:lang w:eastAsia="it-IT"/>
        </w:rPr>
        <w:t>Vieni Spirito creatore</w:t>
      </w:r>
      <w:r>
        <w:rPr>
          <w:rFonts w:ascii="Times New Roman" w:hAnsi="Times New Roman"/>
          <w:lang w:eastAsia="it-IT"/>
        </w:rPr>
        <w:t>). Un aiuto che segue immediatamente l’Invocazione allo Spirito può essere la preghiera del</w:t>
      </w:r>
      <w:r w:rsidRPr="00422FFA">
        <w:rPr>
          <w:rFonts w:ascii="Times New Roman" w:hAnsi="Times New Roman"/>
          <w:lang w:eastAsia="it-IT"/>
        </w:rPr>
        <w:t xml:space="preserve"> Salmo 119, il </w:t>
      </w:r>
      <w:r>
        <w:rPr>
          <w:rFonts w:ascii="Times New Roman" w:hAnsi="Times New Roman"/>
          <w:lang w:eastAsia="it-IT"/>
        </w:rPr>
        <w:t>salmo dell'ascolto della Parola; è</w:t>
      </w:r>
      <w:r w:rsidRPr="00422FFA">
        <w:rPr>
          <w:rFonts w:ascii="Times New Roman" w:hAnsi="Times New Roman"/>
          <w:lang w:eastAsia="it-IT"/>
        </w:rPr>
        <w:t xml:space="preserve"> il salmo della </w:t>
      </w:r>
      <w:r>
        <w:rPr>
          <w:rFonts w:ascii="Times New Roman" w:hAnsi="Times New Roman"/>
          <w:i/>
          <w:lang w:eastAsia="it-IT"/>
        </w:rPr>
        <w:t>Lectio D</w:t>
      </w:r>
      <w:r w:rsidRPr="00422FFA">
        <w:rPr>
          <w:rFonts w:ascii="Times New Roman" w:hAnsi="Times New Roman"/>
          <w:i/>
          <w:lang w:eastAsia="it-IT"/>
        </w:rPr>
        <w:t>ivina</w:t>
      </w:r>
      <w:r w:rsidRPr="00422FFA">
        <w:rPr>
          <w:rFonts w:ascii="Times New Roman" w:hAnsi="Times New Roman"/>
          <w:lang w:eastAsia="it-IT"/>
        </w:rPr>
        <w:t>, il colloquio del credente con il suo Signore.</w:t>
      </w:r>
    </w:p>
    <w:p w14:paraId="67242CCC" w14:textId="77777777" w:rsidR="00422FFA" w:rsidRDefault="00422FFA" w:rsidP="00B97367">
      <w:pPr>
        <w:spacing w:after="0"/>
        <w:jc w:val="both"/>
        <w:rPr>
          <w:rFonts w:ascii="Times New Roman" w:hAnsi="Times New Roman"/>
          <w:lang w:eastAsia="it-IT"/>
        </w:rPr>
      </w:pPr>
    </w:p>
    <w:p w14:paraId="56A538ED" w14:textId="2322DD1F" w:rsidR="00422FFA" w:rsidRPr="00422FFA" w:rsidRDefault="00422FFA" w:rsidP="00422FFA">
      <w:pPr>
        <w:pStyle w:val="Paragrafoelenco"/>
        <w:numPr>
          <w:ilvl w:val="0"/>
          <w:numId w:val="4"/>
        </w:numPr>
        <w:spacing w:after="0"/>
        <w:jc w:val="both"/>
        <w:rPr>
          <w:rFonts w:ascii="Times New Roman" w:hAnsi="Times New Roman"/>
          <w:b/>
          <w:lang w:eastAsia="it-IT"/>
        </w:rPr>
      </w:pPr>
      <w:r w:rsidRPr="00422FFA">
        <w:rPr>
          <w:rFonts w:ascii="Times New Roman" w:hAnsi="Times New Roman"/>
          <w:b/>
          <w:lang w:eastAsia="it-IT"/>
        </w:rPr>
        <w:t>Lectio</w:t>
      </w:r>
      <w:r>
        <w:rPr>
          <w:rFonts w:ascii="Times New Roman" w:hAnsi="Times New Roman"/>
          <w:b/>
          <w:lang w:eastAsia="it-IT"/>
        </w:rPr>
        <w:t xml:space="preserve"> (cosa dice la Parola)</w:t>
      </w:r>
    </w:p>
    <w:p w14:paraId="6B5FCABF" w14:textId="0AD7EBAB" w:rsidR="00582DA6" w:rsidRDefault="00582DA6" w:rsidP="00422FFA">
      <w:pPr>
        <w:spacing w:after="0"/>
        <w:jc w:val="both"/>
        <w:rPr>
          <w:rFonts w:ascii="Times New Roman" w:hAnsi="Times New Roman"/>
          <w:lang w:eastAsia="it-IT"/>
        </w:rPr>
      </w:pPr>
      <w:r>
        <w:rPr>
          <w:rFonts w:ascii="Times New Roman" w:hAnsi="Times New Roman"/>
          <w:lang w:eastAsia="it-IT"/>
        </w:rPr>
        <w:t>È il primo passo con cui i ragazzi si accostano alla Parola; come accennato, è importante il contesto e l’ambientazione affinché i ragazzi vivano questo momento nella sua eccezionalità e profondità. Importante è stabilire un clima di silenzio, fondamentale perché l’esperienza sia significativa.</w:t>
      </w:r>
    </w:p>
    <w:p w14:paraId="1B85BC02" w14:textId="518B979E" w:rsidR="00422FFA" w:rsidRPr="00422FFA" w:rsidRDefault="00582DA6" w:rsidP="00422FFA">
      <w:pPr>
        <w:spacing w:after="0"/>
        <w:jc w:val="both"/>
        <w:rPr>
          <w:rFonts w:ascii="Times New Roman" w:hAnsi="Times New Roman"/>
          <w:lang w:eastAsia="it-IT"/>
        </w:rPr>
      </w:pPr>
      <w:r>
        <w:rPr>
          <w:rFonts w:ascii="Times New Roman" w:hAnsi="Times New Roman"/>
          <w:lang w:eastAsia="it-IT"/>
        </w:rPr>
        <w:t xml:space="preserve">La tappa della </w:t>
      </w:r>
      <w:r w:rsidRPr="00582DA6">
        <w:rPr>
          <w:rFonts w:ascii="Times New Roman" w:hAnsi="Times New Roman"/>
          <w:i/>
          <w:lang w:eastAsia="it-IT"/>
        </w:rPr>
        <w:t>Lectio</w:t>
      </w:r>
      <w:r w:rsidR="00422FFA" w:rsidRPr="00422FFA">
        <w:rPr>
          <w:rFonts w:ascii="Times New Roman" w:hAnsi="Times New Roman"/>
          <w:lang w:eastAsia="it-IT"/>
        </w:rPr>
        <w:t xml:space="preserve"> consiste in una ripetuta lettura di un passo della Scrittura al fine di comprendere il significato che l’autore originario intendeva comunicare ai suoi lettori o ascoltatori.  </w:t>
      </w:r>
      <w:r>
        <w:rPr>
          <w:rFonts w:ascii="Times New Roman" w:hAnsi="Times New Roman"/>
          <w:lang w:eastAsia="it-IT"/>
        </w:rPr>
        <w:t xml:space="preserve">Occorre invitare i ragazzi a leggere il brano più volte. </w:t>
      </w:r>
      <w:r w:rsidR="00422FFA" w:rsidRPr="00422FFA">
        <w:rPr>
          <w:rFonts w:ascii="Times New Roman" w:hAnsi="Times New Roman"/>
          <w:lang w:eastAsia="it-IT"/>
        </w:rPr>
        <w:t xml:space="preserve">Nella Lectio cerchiamo di capire il brano nel suo contesto originale storico, geografico, culturale.  Qual era lo scopo religioso che il suo autore aveva in mente?  Quando scrisse?  Dove?  In quali circostanze?  Come è stato ricevuto questo messaggio dai destinatari originari?  </w:t>
      </w:r>
      <w:r>
        <w:rPr>
          <w:rFonts w:ascii="Times New Roman" w:hAnsi="Times New Roman"/>
          <w:lang w:eastAsia="it-IT"/>
        </w:rPr>
        <w:t xml:space="preserve">Importante per la guida dell’incontro è utilizzare alcuni strumenti </w:t>
      </w:r>
      <w:r w:rsidR="00422FFA" w:rsidRPr="00422FFA">
        <w:rPr>
          <w:rFonts w:ascii="Times New Roman" w:hAnsi="Times New Roman"/>
          <w:lang w:eastAsia="it-IT"/>
        </w:rPr>
        <w:t>che spieghino il te</w:t>
      </w:r>
      <w:r>
        <w:rPr>
          <w:rFonts w:ascii="Times New Roman" w:hAnsi="Times New Roman"/>
          <w:lang w:eastAsia="it-IT"/>
        </w:rPr>
        <w:t>sto.</w:t>
      </w:r>
    </w:p>
    <w:p w14:paraId="7B7A1774" w14:textId="7C55DB29" w:rsidR="00422FFA" w:rsidRDefault="00582DA6" w:rsidP="00422FFA">
      <w:pPr>
        <w:spacing w:after="0"/>
        <w:jc w:val="both"/>
        <w:rPr>
          <w:rFonts w:ascii="Times New Roman" w:hAnsi="Times New Roman"/>
          <w:lang w:eastAsia="it-IT"/>
        </w:rPr>
      </w:pPr>
      <w:r>
        <w:rPr>
          <w:rFonts w:ascii="Times New Roman" w:hAnsi="Times New Roman"/>
          <w:lang w:eastAsia="it-IT"/>
        </w:rPr>
        <w:t>Il testo non deve mai essere scelto a caso bensì secondo la tematica che i ragazzi stanno svolgendo a catechismo oppure seguendo il Vangelo (e/o le altre letture) della domenica. Importante è n</w:t>
      </w:r>
      <w:r w:rsidR="00422FFA" w:rsidRPr="00422FFA">
        <w:rPr>
          <w:rFonts w:ascii="Times New Roman" w:hAnsi="Times New Roman"/>
          <w:lang w:eastAsia="it-IT"/>
        </w:rPr>
        <w:t>on moltiplicare i testi: un brano, una pericope, pochi ver</w:t>
      </w:r>
      <w:r>
        <w:rPr>
          <w:rFonts w:ascii="Times New Roman" w:hAnsi="Times New Roman"/>
          <w:lang w:eastAsia="it-IT"/>
        </w:rPr>
        <w:t>setti sono più che sufficienti!</w:t>
      </w:r>
    </w:p>
    <w:p w14:paraId="04C5BDFE" w14:textId="1871A178" w:rsidR="00582DA6" w:rsidRPr="00422FFA" w:rsidRDefault="00582DA6" w:rsidP="00422FFA">
      <w:pPr>
        <w:spacing w:after="0"/>
        <w:jc w:val="both"/>
        <w:rPr>
          <w:rFonts w:ascii="Times New Roman" w:hAnsi="Times New Roman"/>
          <w:lang w:eastAsia="it-IT"/>
        </w:rPr>
      </w:pPr>
      <w:r>
        <w:rPr>
          <w:rFonts w:ascii="Times New Roman" w:hAnsi="Times New Roman"/>
          <w:lang w:eastAsia="it-IT"/>
        </w:rPr>
        <w:t>Dopo l’invocazione allo Spirito il testo va proclamato e non soltanto letto velocemente: è Dio che parla ai ragazzi!</w:t>
      </w:r>
    </w:p>
    <w:p w14:paraId="15E2A9DD" w14:textId="3DF4CA6E" w:rsidR="00422FFA" w:rsidRDefault="00582DA6" w:rsidP="00422FFA">
      <w:pPr>
        <w:spacing w:after="0"/>
        <w:jc w:val="both"/>
        <w:rPr>
          <w:rFonts w:ascii="Times New Roman" w:hAnsi="Times New Roman"/>
          <w:lang w:eastAsia="it-IT"/>
        </w:rPr>
      </w:pPr>
      <w:r>
        <w:rPr>
          <w:rFonts w:ascii="Times New Roman" w:hAnsi="Times New Roman"/>
          <w:lang w:eastAsia="it-IT"/>
        </w:rPr>
        <w:t xml:space="preserve">Dopo la proclamazione i ragazzi possono leggere il testo più volte e con una matita e dei pastelli colorati sottolineare, cerchiare, evidenziare le parole </w:t>
      </w:r>
      <w:r w:rsidR="005C114A">
        <w:rPr>
          <w:rFonts w:ascii="Times New Roman" w:hAnsi="Times New Roman"/>
          <w:lang w:eastAsia="it-IT"/>
        </w:rPr>
        <w:t xml:space="preserve">e le frasi </w:t>
      </w:r>
      <w:r>
        <w:rPr>
          <w:rFonts w:ascii="Times New Roman" w:hAnsi="Times New Roman"/>
          <w:lang w:eastAsia="it-IT"/>
        </w:rPr>
        <w:t>che colpiscono di più</w:t>
      </w:r>
      <w:r w:rsidR="005C114A">
        <w:rPr>
          <w:rFonts w:ascii="Times New Roman" w:hAnsi="Times New Roman"/>
          <w:lang w:eastAsia="it-IT"/>
        </w:rPr>
        <w:t>. All’inizio della Lectio un aspetto a mio avviso molto importante è lavorare sull’</w:t>
      </w:r>
      <w:r w:rsidR="005C114A" w:rsidRPr="005C114A">
        <w:rPr>
          <w:rFonts w:ascii="Times New Roman" w:hAnsi="Times New Roman"/>
          <w:b/>
          <w:lang w:eastAsia="it-IT"/>
        </w:rPr>
        <w:t>emotività</w:t>
      </w:r>
      <w:r w:rsidR="005C114A">
        <w:rPr>
          <w:rFonts w:ascii="Times New Roman" w:hAnsi="Times New Roman"/>
          <w:lang w:eastAsia="it-IT"/>
        </w:rPr>
        <w:t>; i ragazzi prima di contestualizzare il testo devono lavorare sulle parole che più li colpiscono e incuriosiscono. Usare colori diversi per evidenziare il testo ha proprio questo scopo.</w:t>
      </w:r>
    </w:p>
    <w:p w14:paraId="7306B15A" w14:textId="0E57C851" w:rsidR="005C114A" w:rsidRPr="00422FFA" w:rsidRDefault="005C114A" w:rsidP="00422FFA">
      <w:pPr>
        <w:spacing w:after="0"/>
        <w:jc w:val="both"/>
        <w:rPr>
          <w:rFonts w:ascii="Times New Roman" w:hAnsi="Times New Roman"/>
          <w:lang w:eastAsia="it-IT"/>
        </w:rPr>
      </w:pPr>
      <w:r>
        <w:rPr>
          <w:rFonts w:ascii="Times New Roman" w:hAnsi="Times New Roman"/>
          <w:lang w:eastAsia="it-IT"/>
        </w:rPr>
        <w:t>Solo dopo 5 minuti di silenzio (si potrebbe anche usare una musica in sottofondo) la guida dell’incontro contestualizza il brano con l’aiuto di un commentario e/o di un sussidio.</w:t>
      </w:r>
    </w:p>
    <w:p w14:paraId="57314BCC" w14:textId="101F5098" w:rsidR="00422FFA" w:rsidRDefault="005C114A" w:rsidP="00694E21">
      <w:pPr>
        <w:spacing w:after="0"/>
        <w:jc w:val="both"/>
        <w:rPr>
          <w:rFonts w:ascii="Times New Roman" w:hAnsi="Times New Roman"/>
          <w:lang w:eastAsia="it-IT"/>
        </w:rPr>
      </w:pPr>
      <w:r>
        <w:rPr>
          <w:rFonts w:ascii="Times New Roman" w:hAnsi="Times New Roman"/>
          <w:lang w:eastAsia="it-IT"/>
        </w:rPr>
        <w:t>Importante sarebbe usare</w:t>
      </w:r>
      <w:r w:rsidR="00422FFA" w:rsidRPr="00422FFA">
        <w:rPr>
          <w:rFonts w:ascii="Times New Roman" w:hAnsi="Times New Roman"/>
          <w:lang w:eastAsia="it-IT"/>
        </w:rPr>
        <w:t xml:space="preserve"> la Bibbia di Gerusalemme o la TOB. </w:t>
      </w:r>
    </w:p>
    <w:p w14:paraId="16BEC444" w14:textId="77777777" w:rsidR="005C114A" w:rsidRDefault="005C114A" w:rsidP="00694E21">
      <w:pPr>
        <w:spacing w:after="0"/>
        <w:jc w:val="both"/>
        <w:rPr>
          <w:rFonts w:ascii="Times New Roman" w:hAnsi="Times New Roman"/>
          <w:b/>
          <w:lang w:eastAsia="it-IT"/>
        </w:rPr>
      </w:pPr>
    </w:p>
    <w:p w14:paraId="64F3C28E" w14:textId="77777777" w:rsidR="007C1FBA" w:rsidRPr="007C1FBA" w:rsidRDefault="00B97367" w:rsidP="00E26B9E">
      <w:pPr>
        <w:pStyle w:val="Paragrafoelenco"/>
        <w:numPr>
          <w:ilvl w:val="0"/>
          <w:numId w:val="4"/>
        </w:numPr>
        <w:spacing w:after="0"/>
        <w:jc w:val="both"/>
        <w:rPr>
          <w:rFonts w:ascii="Times New Roman" w:hAnsi="Times New Roman"/>
          <w:lang w:eastAsia="it-IT"/>
        </w:rPr>
      </w:pPr>
      <w:proofErr w:type="spellStart"/>
      <w:r w:rsidRPr="005C114A">
        <w:rPr>
          <w:rFonts w:ascii="Times New Roman" w:hAnsi="Times New Roman"/>
          <w:b/>
          <w:lang w:eastAsia="it-IT"/>
        </w:rPr>
        <w:t>Medita</w:t>
      </w:r>
      <w:r w:rsidR="000B3FB5" w:rsidRPr="005C114A">
        <w:rPr>
          <w:rFonts w:ascii="Times New Roman" w:hAnsi="Times New Roman"/>
          <w:b/>
          <w:lang w:eastAsia="it-IT"/>
        </w:rPr>
        <w:t>tio</w:t>
      </w:r>
      <w:proofErr w:type="spellEnd"/>
      <w:r w:rsidR="005C114A">
        <w:rPr>
          <w:rFonts w:ascii="Times New Roman" w:hAnsi="Times New Roman"/>
          <w:b/>
          <w:lang w:eastAsia="it-IT"/>
        </w:rPr>
        <w:t xml:space="preserve"> (cosa dice a me la Parola)</w:t>
      </w:r>
    </w:p>
    <w:p w14:paraId="1B00BB55" w14:textId="767BAADB" w:rsidR="005C114A" w:rsidRPr="007C1FBA" w:rsidRDefault="005C114A" w:rsidP="007C1FBA">
      <w:pPr>
        <w:spacing w:after="0"/>
        <w:jc w:val="both"/>
        <w:rPr>
          <w:rFonts w:ascii="Times New Roman" w:hAnsi="Times New Roman"/>
          <w:lang w:eastAsia="it-IT"/>
        </w:rPr>
      </w:pPr>
      <w:r w:rsidRPr="007C1FBA">
        <w:rPr>
          <w:rFonts w:ascii="Times New Roman" w:hAnsi="Times New Roman"/>
          <w:lang w:eastAsia="it-IT"/>
        </w:rPr>
        <w:lastRenderedPageBreak/>
        <w:t>Dopo la prima tappa è importante domandarsi cosa oggi dice a me la Parola. I ragazzi sono invitati ad accostarsi al brano personalmente, nel silenzio per rintracciare quegli elementi che la Parola a loro suggerisce. La guida può proporre alcune provocazioni e domande (adatte e commisurate alla loro età) che stimolino la meditazione e l’interiorizzazione del testo.</w:t>
      </w:r>
    </w:p>
    <w:p w14:paraId="3337F1F6" w14:textId="78A21E79" w:rsidR="00E26B9E" w:rsidRDefault="005C114A" w:rsidP="00E26B9E">
      <w:pPr>
        <w:spacing w:after="0"/>
        <w:jc w:val="both"/>
        <w:rPr>
          <w:rFonts w:ascii="Times New Roman" w:hAnsi="Times New Roman"/>
          <w:lang w:eastAsia="it-IT"/>
        </w:rPr>
      </w:pPr>
      <w:r>
        <w:rPr>
          <w:rFonts w:ascii="Times New Roman" w:hAnsi="Times New Roman"/>
          <w:lang w:eastAsia="it-IT"/>
        </w:rPr>
        <w:t>L</w:t>
      </w:r>
      <w:r w:rsidR="00E26B9E" w:rsidRPr="006560F0">
        <w:rPr>
          <w:rFonts w:ascii="Times New Roman" w:hAnsi="Times New Roman"/>
          <w:lang w:eastAsia="it-IT"/>
        </w:rPr>
        <w:t xml:space="preserve">a </w:t>
      </w:r>
      <w:proofErr w:type="spellStart"/>
      <w:r w:rsidR="00E26B9E" w:rsidRPr="00E26B9E">
        <w:rPr>
          <w:rFonts w:ascii="Times New Roman" w:hAnsi="Times New Roman"/>
          <w:i/>
          <w:lang w:eastAsia="it-IT"/>
        </w:rPr>
        <w:t>Meditatio</w:t>
      </w:r>
      <w:proofErr w:type="spellEnd"/>
      <w:r w:rsidR="00E26B9E" w:rsidRPr="006560F0">
        <w:rPr>
          <w:rFonts w:ascii="Times New Roman" w:hAnsi="Times New Roman"/>
          <w:lang w:eastAsia="it-IT"/>
        </w:rPr>
        <w:t xml:space="preserve"> cerca di conoscere ciò che il testo dice a me oggi.  Per essere sicuro che quanto io penso che il testo sta dicendo a me oggi sia davvero quanto il testo dice e non ciò che io dico, devo assicurarmi che quanto è rilevante per l’oggi sia connesso con il significato originario (che si deduce dall’aspetto </w:t>
      </w:r>
      <w:r w:rsidR="00E26B9E">
        <w:rPr>
          <w:rFonts w:ascii="Times New Roman" w:hAnsi="Times New Roman"/>
          <w:lang w:eastAsia="it-IT"/>
        </w:rPr>
        <w:t xml:space="preserve">della </w:t>
      </w:r>
      <w:r w:rsidR="00E26B9E" w:rsidRPr="00E26B9E">
        <w:rPr>
          <w:rFonts w:ascii="Times New Roman" w:hAnsi="Times New Roman"/>
          <w:i/>
          <w:lang w:eastAsia="it-IT"/>
        </w:rPr>
        <w:t>Lectio</w:t>
      </w:r>
      <w:r w:rsidR="00E26B9E">
        <w:rPr>
          <w:rFonts w:ascii="Times New Roman" w:hAnsi="Times New Roman"/>
          <w:lang w:eastAsia="it-IT"/>
        </w:rPr>
        <w:t xml:space="preserve">).  </w:t>
      </w:r>
    </w:p>
    <w:p w14:paraId="29AE8986" w14:textId="26175784" w:rsidR="00E26B9E" w:rsidRDefault="00E26B9E" w:rsidP="00B97367">
      <w:pPr>
        <w:spacing w:after="0"/>
        <w:jc w:val="both"/>
        <w:rPr>
          <w:rFonts w:ascii="Times New Roman" w:hAnsi="Times New Roman"/>
          <w:lang w:eastAsia="it-IT"/>
        </w:rPr>
      </w:pPr>
      <w:r>
        <w:rPr>
          <w:rFonts w:ascii="Times New Roman" w:hAnsi="Times New Roman"/>
          <w:lang w:eastAsia="it-IT"/>
        </w:rPr>
        <w:t xml:space="preserve">Primo: </w:t>
      </w:r>
      <w:r w:rsidRPr="006560F0">
        <w:rPr>
          <w:rFonts w:ascii="Times New Roman" w:hAnsi="Times New Roman"/>
          <w:lang w:eastAsia="it-IT"/>
        </w:rPr>
        <w:t xml:space="preserve">il significato originale; </w:t>
      </w:r>
      <w:r>
        <w:rPr>
          <w:rFonts w:ascii="Times New Roman" w:hAnsi="Times New Roman"/>
          <w:lang w:eastAsia="it-IT"/>
        </w:rPr>
        <w:t>secondo:</w:t>
      </w:r>
      <w:r w:rsidRPr="006560F0">
        <w:rPr>
          <w:rFonts w:ascii="Times New Roman" w:hAnsi="Times New Roman"/>
          <w:lang w:eastAsia="it-IT"/>
        </w:rPr>
        <w:t xml:space="preserve"> la rilevanza di quel significato per l’oggi.  Qual è la rilevanza per l’oggi dell’elemento religioso</w:t>
      </w:r>
      <w:r>
        <w:rPr>
          <w:rFonts w:ascii="Times New Roman" w:hAnsi="Times New Roman"/>
          <w:lang w:eastAsia="it-IT"/>
        </w:rPr>
        <w:t xml:space="preserve"> (di fede)</w:t>
      </w:r>
      <w:r w:rsidRPr="006560F0">
        <w:rPr>
          <w:rFonts w:ascii="Times New Roman" w:hAnsi="Times New Roman"/>
          <w:lang w:eastAsia="it-IT"/>
        </w:rPr>
        <w:t xml:space="preserve"> che l’autore, esprime nel testo?  In che modo vengo provocato da questo elemento religioso che viene comunicato attraverso il testo?  I destinatari si sono sentiti provocati dal testo; la provocazione che ricevo io dovrebbe essere come quella che ricevettero loro, anche se le circostanze della provocazione provata da me sono notevolmente diverse dalle loro.</w:t>
      </w:r>
    </w:p>
    <w:p w14:paraId="551CC0A0" w14:textId="77C1AFDD" w:rsidR="00B97367" w:rsidRPr="00B97367" w:rsidRDefault="00C57B6F" w:rsidP="00B97367">
      <w:pPr>
        <w:spacing w:after="0"/>
        <w:jc w:val="both"/>
        <w:rPr>
          <w:rFonts w:ascii="Times New Roman" w:hAnsi="Times New Roman"/>
          <w:lang w:eastAsia="it-IT"/>
        </w:rPr>
      </w:pPr>
      <w:r>
        <w:rPr>
          <w:rFonts w:ascii="Times New Roman" w:hAnsi="Times New Roman"/>
          <w:lang w:eastAsia="it-IT"/>
        </w:rPr>
        <w:t>Chiaramente p</w:t>
      </w:r>
      <w:r w:rsidR="00E26B9E">
        <w:rPr>
          <w:rFonts w:ascii="Times New Roman" w:hAnsi="Times New Roman"/>
          <w:lang w:eastAsia="it-IT"/>
        </w:rPr>
        <w:t>er meditare o</w:t>
      </w:r>
      <w:r w:rsidR="00B97367" w:rsidRPr="00B97367">
        <w:rPr>
          <w:rFonts w:ascii="Times New Roman" w:hAnsi="Times New Roman"/>
          <w:lang w:eastAsia="it-IT"/>
        </w:rPr>
        <w:t xml:space="preserve">ccorre dunque uno sforzo, una fatica, perché la lettura deve diventare </w:t>
      </w:r>
      <w:r>
        <w:rPr>
          <w:rFonts w:ascii="Times New Roman" w:hAnsi="Times New Roman"/>
          <w:lang w:eastAsia="it-IT"/>
        </w:rPr>
        <w:t>riflessione attenta e profonda; i ragazzi devono essere aiutati gradualmente in questo lavoro.</w:t>
      </w:r>
    </w:p>
    <w:p w14:paraId="3E34D817" w14:textId="77777777" w:rsidR="00C57B6F" w:rsidRDefault="00C57B6F" w:rsidP="00B97367">
      <w:pPr>
        <w:spacing w:after="0"/>
        <w:jc w:val="both"/>
        <w:rPr>
          <w:rFonts w:ascii="Times New Roman" w:hAnsi="Times New Roman"/>
          <w:lang w:eastAsia="it-IT"/>
        </w:rPr>
      </w:pPr>
      <w:r>
        <w:rPr>
          <w:rFonts w:ascii="Times New Roman" w:hAnsi="Times New Roman"/>
          <w:lang w:eastAsia="it-IT"/>
        </w:rPr>
        <w:t>Il testo è capace di parlare e dire cose sempre nuove perché la nostra situazione (il nostro contesto di vita) è sempre diversa. Non è banale riproporre a distanza magari di mesi lo stesso testo.</w:t>
      </w:r>
    </w:p>
    <w:p w14:paraId="325C17AD" w14:textId="2447269F" w:rsidR="00FA2498" w:rsidRDefault="00FA2498" w:rsidP="00B97367">
      <w:pPr>
        <w:spacing w:after="0"/>
        <w:jc w:val="both"/>
        <w:rPr>
          <w:rFonts w:ascii="Times New Roman" w:hAnsi="Times New Roman"/>
          <w:lang w:eastAsia="it-IT"/>
        </w:rPr>
      </w:pPr>
      <w:r>
        <w:rPr>
          <w:rFonts w:ascii="Times New Roman" w:hAnsi="Times New Roman"/>
          <w:lang w:eastAsia="it-IT"/>
        </w:rPr>
        <w:t>Occorre indicare ai ragazzi di sostare anche solo un aspetto e/o una domanda che emerge dal testo evitando di perdersi in ogni particolare, pena il rischio di non vivere un concreto incontro tra la Parola e la mia vita.</w:t>
      </w:r>
    </w:p>
    <w:p w14:paraId="2CED8A9D" w14:textId="23634508" w:rsidR="00FA2498" w:rsidRDefault="00FA2498" w:rsidP="00B97367">
      <w:pPr>
        <w:spacing w:after="0"/>
        <w:jc w:val="both"/>
        <w:rPr>
          <w:rFonts w:ascii="Times New Roman" w:hAnsi="Times New Roman"/>
          <w:lang w:eastAsia="it-IT"/>
        </w:rPr>
      </w:pPr>
      <w:r>
        <w:rPr>
          <w:rFonts w:ascii="Times New Roman" w:hAnsi="Times New Roman"/>
          <w:lang w:eastAsia="it-IT"/>
        </w:rPr>
        <w:t>Per questa tappa è bene sostare almeno 6-7 minuti.</w:t>
      </w:r>
    </w:p>
    <w:p w14:paraId="6BA745AF" w14:textId="77777777" w:rsidR="00C57B6F" w:rsidRDefault="00C57B6F" w:rsidP="008C7233">
      <w:pPr>
        <w:spacing w:after="0"/>
        <w:jc w:val="both"/>
        <w:rPr>
          <w:rFonts w:ascii="Times New Roman" w:hAnsi="Times New Roman"/>
          <w:lang w:eastAsia="it-IT"/>
        </w:rPr>
      </w:pPr>
    </w:p>
    <w:p w14:paraId="6DAAC842" w14:textId="73AD869E" w:rsidR="00E26B9E" w:rsidRPr="007C1FBA" w:rsidRDefault="000B3FB5" w:rsidP="008C7233">
      <w:pPr>
        <w:pStyle w:val="Paragrafoelenco"/>
        <w:numPr>
          <w:ilvl w:val="0"/>
          <w:numId w:val="4"/>
        </w:numPr>
        <w:spacing w:after="0"/>
        <w:jc w:val="both"/>
        <w:rPr>
          <w:rFonts w:ascii="Times New Roman" w:hAnsi="Times New Roman"/>
          <w:lang w:eastAsia="it-IT"/>
        </w:rPr>
      </w:pPr>
      <w:proofErr w:type="spellStart"/>
      <w:r w:rsidRPr="00C57B6F">
        <w:rPr>
          <w:rFonts w:ascii="Times New Roman" w:hAnsi="Times New Roman"/>
          <w:b/>
          <w:lang w:eastAsia="it-IT"/>
        </w:rPr>
        <w:t>Oratio</w:t>
      </w:r>
      <w:proofErr w:type="spellEnd"/>
      <w:r w:rsidR="00C57B6F">
        <w:rPr>
          <w:rFonts w:ascii="Times New Roman" w:hAnsi="Times New Roman"/>
          <w:b/>
          <w:lang w:eastAsia="it-IT"/>
        </w:rPr>
        <w:t xml:space="preserve"> (cosa dico io nella preghiera)</w:t>
      </w:r>
    </w:p>
    <w:p w14:paraId="6D4CAA4D" w14:textId="1633D5C6" w:rsidR="00FA2498" w:rsidRDefault="00E26B9E" w:rsidP="008C7233">
      <w:pPr>
        <w:spacing w:after="0"/>
        <w:jc w:val="both"/>
        <w:rPr>
          <w:rFonts w:ascii="Times New Roman" w:hAnsi="Times New Roman"/>
          <w:lang w:eastAsia="it-IT"/>
        </w:rPr>
      </w:pPr>
      <w:r w:rsidRPr="00E26B9E">
        <w:rPr>
          <w:rFonts w:ascii="Times New Roman" w:hAnsi="Times New Roman"/>
          <w:lang w:eastAsia="it-IT"/>
        </w:rPr>
        <w:t xml:space="preserve">Questo aspetto consiste nella preghiera che viene dalla </w:t>
      </w:r>
      <w:proofErr w:type="spellStart"/>
      <w:r w:rsidRPr="00E26B9E">
        <w:rPr>
          <w:rFonts w:ascii="Times New Roman" w:hAnsi="Times New Roman"/>
          <w:i/>
          <w:lang w:eastAsia="it-IT"/>
        </w:rPr>
        <w:t>Meditatio</w:t>
      </w:r>
      <w:proofErr w:type="spellEnd"/>
      <w:r w:rsidRPr="00E26B9E">
        <w:rPr>
          <w:rFonts w:ascii="Times New Roman" w:hAnsi="Times New Roman"/>
          <w:lang w:eastAsia="it-IT"/>
        </w:rPr>
        <w:t xml:space="preserve">.  </w:t>
      </w:r>
      <w:r w:rsidR="00C57B6F">
        <w:rPr>
          <w:rFonts w:ascii="Times New Roman" w:hAnsi="Times New Roman"/>
          <w:lang w:eastAsia="it-IT"/>
        </w:rPr>
        <w:t xml:space="preserve">A ciascuno Dio rivela una verità per la propria vita. Dopo </w:t>
      </w:r>
      <w:r w:rsidR="00FA2498">
        <w:rPr>
          <w:rFonts w:ascii="Times New Roman" w:hAnsi="Times New Roman"/>
          <w:lang w:eastAsia="it-IT"/>
        </w:rPr>
        <w:t>l’</w:t>
      </w:r>
      <w:r w:rsidR="00C57B6F">
        <w:rPr>
          <w:rFonts w:ascii="Times New Roman" w:hAnsi="Times New Roman"/>
          <w:lang w:eastAsia="it-IT"/>
        </w:rPr>
        <w:t>ascolto e la meditazi</w:t>
      </w:r>
      <w:r w:rsidR="00FA2498">
        <w:rPr>
          <w:rFonts w:ascii="Times New Roman" w:hAnsi="Times New Roman"/>
          <w:lang w:eastAsia="it-IT"/>
        </w:rPr>
        <w:t>one è il momento della risposta: nella preghiera i ragazzi esprimono tutto ciò che sta loro a cuore e che il Signore ha suggerito durante il tempo della meditazione.</w:t>
      </w:r>
    </w:p>
    <w:p w14:paraId="6A19EBD2" w14:textId="35FFEC42" w:rsidR="008C7233" w:rsidRDefault="00FA2498" w:rsidP="008C7233">
      <w:pPr>
        <w:spacing w:after="0"/>
        <w:jc w:val="both"/>
        <w:rPr>
          <w:rFonts w:ascii="Times New Roman" w:hAnsi="Times New Roman"/>
          <w:lang w:eastAsia="it-IT"/>
        </w:rPr>
      </w:pPr>
      <w:r>
        <w:rPr>
          <w:rFonts w:ascii="Times New Roman" w:hAnsi="Times New Roman"/>
          <w:lang w:eastAsia="it-IT"/>
        </w:rPr>
        <w:t>L’</w:t>
      </w:r>
      <w:proofErr w:type="spellStart"/>
      <w:r w:rsidRPr="00FA2498">
        <w:rPr>
          <w:rFonts w:ascii="Times New Roman" w:hAnsi="Times New Roman"/>
          <w:i/>
          <w:lang w:eastAsia="it-IT"/>
        </w:rPr>
        <w:t>Oratio</w:t>
      </w:r>
      <w:proofErr w:type="spellEnd"/>
      <w:r>
        <w:rPr>
          <w:rFonts w:ascii="Times New Roman" w:hAnsi="Times New Roman"/>
          <w:lang w:eastAsia="it-IT"/>
        </w:rPr>
        <w:t xml:space="preserve"> è</w:t>
      </w:r>
      <w:r w:rsidR="00E26B9E" w:rsidRPr="00E26B9E">
        <w:rPr>
          <w:rFonts w:ascii="Times New Roman" w:hAnsi="Times New Roman"/>
          <w:lang w:eastAsia="it-IT"/>
        </w:rPr>
        <w:t xml:space="preserve"> una spontanea reazione del cuore in risposta al testo.  È una richiesta di aiuto divino per riconoscere e per rispondere alle provocazioni che vedo nell’elemento originario comunicato attraverso le parole del testo. </w:t>
      </w:r>
    </w:p>
    <w:p w14:paraId="5C844836" w14:textId="5560264D" w:rsidR="00FA2498" w:rsidRPr="008C7233" w:rsidRDefault="008C7233" w:rsidP="008C7233">
      <w:pPr>
        <w:spacing w:after="0"/>
        <w:jc w:val="both"/>
        <w:rPr>
          <w:rFonts w:ascii="Times New Roman" w:hAnsi="Times New Roman"/>
          <w:lang w:eastAsia="it-IT"/>
        </w:rPr>
      </w:pPr>
      <w:r w:rsidRPr="008C7233">
        <w:rPr>
          <w:rFonts w:ascii="Times New Roman" w:hAnsi="Times New Roman"/>
          <w:lang w:eastAsia="it-IT"/>
        </w:rPr>
        <w:t xml:space="preserve">Parla ora a Dio, rispondi a lui, ai suoi inviti, agli appelli, alle ispirazioni, ai richiami, ai messaggi che ti ha rivolto nella Parola </w:t>
      </w:r>
      <w:r w:rsidR="00FA2498">
        <w:rPr>
          <w:rFonts w:ascii="Times New Roman" w:hAnsi="Times New Roman"/>
          <w:lang w:eastAsia="it-IT"/>
        </w:rPr>
        <w:t>compresa attraverso lo Spirito S</w:t>
      </w:r>
      <w:r w:rsidRPr="008C7233">
        <w:rPr>
          <w:rFonts w:ascii="Times New Roman" w:hAnsi="Times New Roman"/>
          <w:lang w:eastAsia="it-IT"/>
        </w:rPr>
        <w:t xml:space="preserve">anto. </w:t>
      </w:r>
      <w:r w:rsidR="00FA2498">
        <w:rPr>
          <w:rFonts w:ascii="Times New Roman" w:hAnsi="Times New Roman"/>
          <w:lang w:eastAsia="it-IT"/>
        </w:rPr>
        <w:t>Si tratta di non fermarsi</w:t>
      </w:r>
      <w:r w:rsidRPr="008C7233">
        <w:rPr>
          <w:rFonts w:ascii="Times New Roman" w:hAnsi="Times New Roman"/>
          <w:lang w:eastAsia="it-IT"/>
        </w:rPr>
        <w:t xml:space="preserve"> più</w:t>
      </w:r>
      <w:r w:rsidR="00FA2498">
        <w:rPr>
          <w:rFonts w:ascii="Times New Roman" w:hAnsi="Times New Roman"/>
          <w:lang w:eastAsia="it-IT"/>
        </w:rPr>
        <w:t xml:space="preserve"> alla sola</w:t>
      </w:r>
      <w:r w:rsidRPr="008C7233">
        <w:rPr>
          <w:rFonts w:ascii="Times New Roman" w:hAnsi="Times New Roman"/>
          <w:lang w:eastAsia="it-IT"/>
        </w:rPr>
        <w:t xml:space="preserve"> riflessione, ma </w:t>
      </w:r>
      <w:r w:rsidR="00FA2498">
        <w:rPr>
          <w:rFonts w:ascii="Times New Roman" w:hAnsi="Times New Roman"/>
          <w:lang w:eastAsia="it-IT"/>
        </w:rPr>
        <w:t xml:space="preserve">di </w:t>
      </w:r>
      <w:r w:rsidRPr="008C7233">
        <w:rPr>
          <w:rFonts w:ascii="Times New Roman" w:hAnsi="Times New Roman"/>
          <w:lang w:eastAsia="it-IT"/>
        </w:rPr>
        <w:t>entra</w:t>
      </w:r>
      <w:r w:rsidR="00FA2498">
        <w:rPr>
          <w:rFonts w:ascii="Times New Roman" w:hAnsi="Times New Roman"/>
          <w:lang w:eastAsia="it-IT"/>
        </w:rPr>
        <w:t>re</w:t>
      </w:r>
      <w:r w:rsidRPr="008C7233">
        <w:rPr>
          <w:rFonts w:ascii="Times New Roman" w:hAnsi="Times New Roman"/>
          <w:lang w:eastAsia="it-IT"/>
        </w:rPr>
        <w:t xml:space="preserve"> in dialogo e parla</w:t>
      </w:r>
      <w:r w:rsidR="00FA2498">
        <w:rPr>
          <w:rFonts w:ascii="Times New Roman" w:hAnsi="Times New Roman"/>
          <w:lang w:eastAsia="it-IT"/>
        </w:rPr>
        <w:t>re</w:t>
      </w:r>
      <w:r w:rsidRPr="008C7233">
        <w:rPr>
          <w:rFonts w:ascii="Times New Roman" w:hAnsi="Times New Roman"/>
          <w:lang w:eastAsia="it-IT"/>
        </w:rPr>
        <w:t xml:space="preserve"> come un amico parla con il suo amico (Deuteronomio 34,10). La </w:t>
      </w:r>
      <w:proofErr w:type="spellStart"/>
      <w:r w:rsidRPr="00E26B9E">
        <w:rPr>
          <w:rFonts w:ascii="Times New Roman" w:hAnsi="Times New Roman"/>
          <w:i/>
          <w:lang w:eastAsia="it-IT"/>
        </w:rPr>
        <w:t>meditatio</w:t>
      </w:r>
      <w:proofErr w:type="spellEnd"/>
      <w:r w:rsidRPr="008C7233">
        <w:rPr>
          <w:rFonts w:ascii="Times New Roman" w:hAnsi="Times New Roman"/>
          <w:lang w:eastAsia="it-IT"/>
        </w:rPr>
        <w:t xml:space="preserve"> aveva come fine l'</w:t>
      </w:r>
      <w:proofErr w:type="spellStart"/>
      <w:r w:rsidR="00FA2498">
        <w:rPr>
          <w:rFonts w:ascii="Times New Roman" w:hAnsi="Times New Roman"/>
          <w:i/>
          <w:lang w:eastAsia="it-IT"/>
        </w:rPr>
        <w:t>O</w:t>
      </w:r>
      <w:r w:rsidRPr="00FA2498">
        <w:rPr>
          <w:rFonts w:ascii="Times New Roman" w:hAnsi="Times New Roman"/>
          <w:i/>
          <w:lang w:eastAsia="it-IT"/>
        </w:rPr>
        <w:t>ratio</w:t>
      </w:r>
      <w:proofErr w:type="spellEnd"/>
      <w:r w:rsidRPr="008C7233">
        <w:rPr>
          <w:rFonts w:ascii="Times New Roman" w:hAnsi="Times New Roman"/>
          <w:lang w:eastAsia="it-IT"/>
        </w:rPr>
        <w:t>.</w:t>
      </w:r>
      <w:r w:rsidR="00FA2498">
        <w:rPr>
          <w:rFonts w:ascii="Times New Roman" w:hAnsi="Times New Roman"/>
          <w:lang w:eastAsia="it-IT"/>
        </w:rPr>
        <w:t xml:space="preserve"> I ragazzi sono invitati a</w:t>
      </w:r>
      <w:r w:rsidRPr="008C7233">
        <w:rPr>
          <w:rFonts w:ascii="Times New Roman" w:hAnsi="Times New Roman"/>
          <w:lang w:eastAsia="it-IT"/>
        </w:rPr>
        <w:t xml:space="preserve"> </w:t>
      </w:r>
      <w:r w:rsidR="00FA2498">
        <w:rPr>
          <w:rFonts w:ascii="Times New Roman" w:hAnsi="Times New Roman"/>
          <w:lang w:eastAsia="it-IT"/>
        </w:rPr>
        <w:t>parla a L</w:t>
      </w:r>
      <w:r>
        <w:rPr>
          <w:rFonts w:ascii="Times New Roman" w:hAnsi="Times New Roman"/>
          <w:lang w:eastAsia="it-IT"/>
        </w:rPr>
        <w:t xml:space="preserve">ui </w:t>
      </w:r>
      <w:r w:rsidR="00FA2498">
        <w:rPr>
          <w:rFonts w:ascii="Times New Roman" w:hAnsi="Times New Roman"/>
          <w:lang w:eastAsia="it-IT"/>
        </w:rPr>
        <w:t>con fiducia e senza timore</w:t>
      </w:r>
      <w:r w:rsidRPr="008C7233">
        <w:rPr>
          <w:rFonts w:ascii="Times New Roman" w:hAnsi="Times New Roman"/>
          <w:lang w:eastAsia="it-IT"/>
        </w:rPr>
        <w:t xml:space="preserve">. </w:t>
      </w:r>
      <w:r w:rsidR="00FA2498">
        <w:rPr>
          <w:rFonts w:ascii="Times New Roman" w:hAnsi="Times New Roman"/>
          <w:lang w:eastAsia="it-IT"/>
        </w:rPr>
        <w:t>Come per la meditazione così per la preghiera potrebbe essere utile scrivere su un foglio così da evitare inutili distrazioni.</w:t>
      </w:r>
    </w:p>
    <w:p w14:paraId="6218C5E6" w14:textId="64AA3794" w:rsidR="008C7233" w:rsidRDefault="008C7233" w:rsidP="008C7233">
      <w:pPr>
        <w:spacing w:after="0"/>
        <w:jc w:val="both"/>
        <w:rPr>
          <w:rFonts w:ascii="Times New Roman" w:hAnsi="Times New Roman"/>
          <w:lang w:eastAsia="it-IT"/>
        </w:rPr>
      </w:pPr>
      <w:r>
        <w:rPr>
          <w:rFonts w:ascii="Times New Roman" w:hAnsi="Times New Roman"/>
          <w:lang w:eastAsia="it-IT"/>
        </w:rPr>
        <w:t>La preghiera diventa poi impegno concreto nella quotidianità</w:t>
      </w:r>
      <w:r w:rsidR="00FA2498">
        <w:rPr>
          <w:rFonts w:ascii="Times New Roman" w:hAnsi="Times New Roman"/>
          <w:lang w:eastAsia="it-IT"/>
        </w:rPr>
        <w:t xml:space="preserve"> dei ragazzi</w:t>
      </w:r>
      <w:r>
        <w:rPr>
          <w:rFonts w:ascii="Times New Roman" w:hAnsi="Times New Roman"/>
          <w:lang w:eastAsia="it-IT"/>
        </w:rPr>
        <w:t>.</w:t>
      </w:r>
    </w:p>
    <w:p w14:paraId="71232046" w14:textId="77777777" w:rsidR="00FA2498" w:rsidRDefault="00FA2498" w:rsidP="008C7233">
      <w:pPr>
        <w:spacing w:after="0"/>
        <w:jc w:val="both"/>
        <w:rPr>
          <w:rFonts w:ascii="Times New Roman" w:hAnsi="Times New Roman"/>
          <w:lang w:eastAsia="it-IT"/>
        </w:rPr>
      </w:pPr>
    </w:p>
    <w:p w14:paraId="6C131649" w14:textId="4F3A9DE8" w:rsidR="000B3FB5" w:rsidRPr="007C1FBA" w:rsidRDefault="000B3FB5" w:rsidP="000B3FB5">
      <w:pPr>
        <w:pStyle w:val="Paragrafoelenco"/>
        <w:numPr>
          <w:ilvl w:val="0"/>
          <w:numId w:val="4"/>
        </w:numPr>
        <w:spacing w:after="0"/>
        <w:jc w:val="both"/>
        <w:rPr>
          <w:rFonts w:ascii="Times New Roman" w:hAnsi="Times New Roman"/>
          <w:lang w:eastAsia="it-IT"/>
        </w:rPr>
      </w:pPr>
      <w:proofErr w:type="spellStart"/>
      <w:r w:rsidRPr="00FA2498">
        <w:rPr>
          <w:rFonts w:ascii="Times New Roman" w:hAnsi="Times New Roman"/>
          <w:b/>
          <w:lang w:eastAsia="it-IT"/>
        </w:rPr>
        <w:t>Contemplatio</w:t>
      </w:r>
      <w:proofErr w:type="spellEnd"/>
    </w:p>
    <w:p w14:paraId="309A939A" w14:textId="643E9F2F" w:rsidR="000B3FB5" w:rsidRDefault="00FA2498" w:rsidP="000B3FB5">
      <w:pPr>
        <w:spacing w:after="0"/>
        <w:jc w:val="both"/>
        <w:rPr>
          <w:rFonts w:ascii="Times New Roman" w:hAnsi="Times New Roman"/>
          <w:lang w:eastAsia="it-IT"/>
        </w:rPr>
      </w:pPr>
      <w:r>
        <w:rPr>
          <w:rFonts w:ascii="Times New Roman" w:hAnsi="Times New Roman"/>
          <w:lang w:eastAsia="it-IT"/>
        </w:rPr>
        <w:t>È una tappa che non è facile da vivere con i bambini e i ragazzi perché non ha molte indicazione come le precedenti tappe. Tradizionalmente q</w:t>
      </w:r>
      <w:r w:rsidR="000B3FB5" w:rsidRPr="006560F0">
        <w:rPr>
          <w:rFonts w:ascii="Times New Roman" w:hAnsi="Times New Roman"/>
          <w:lang w:eastAsia="it-IT"/>
        </w:rPr>
        <w:t xml:space="preserve">uesto aspetto consiste nell’adorazione, nella lode e nel silenzio davanti a Dio che sta comunicando con me.  È </w:t>
      </w:r>
      <w:r w:rsidR="000B3FB5">
        <w:rPr>
          <w:rFonts w:ascii="Times New Roman" w:hAnsi="Times New Roman"/>
          <w:lang w:eastAsia="it-IT"/>
        </w:rPr>
        <w:t>un tentativo di stare davanti a</w:t>
      </w:r>
      <w:r w:rsidR="000B3FB5" w:rsidRPr="006560F0">
        <w:rPr>
          <w:rFonts w:ascii="Times New Roman" w:hAnsi="Times New Roman"/>
          <w:lang w:eastAsia="it-IT"/>
        </w:rPr>
        <w:t xml:space="preserve"> Dio onnipotente tenendo esposto il nostro cuore.  «Cuore» qui va inteso in senso semitico, cioè il centro del nostro essere, quel punto in cui la nostra memoria, l’intelletto, la volontà, gli affetti si incontrano e dove «io» sono davvero «io».  La vera contemplazione rivelerà sempre più me a me stesso in quanto rive</w:t>
      </w:r>
      <w:r>
        <w:rPr>
          <w:rFonts w:ascii="Times New Roman" w:hAnsi="Times New Roman"/>
          <w:lang w:eastAsia="it-IT"/>
        </w:rPr>
        <w:t>la Dio sempre più a me stesso.</w:t>
      </w:r>
      <w:r w:rsidR="000B3FB5" w:rsidRPr="006560F0">
        <w:rPr>
          <w:rFonts w:ascii="Times New Roman" w:hAnsi="Times New Roman"/>
          <w:lang w:eastAsia="it-IT"/>
        </w:rPr>
        <w:t xml:space="preserve"> La </w:t>
      </w:r>
      <w:proofErr w:type="spellStart"/>
      <w:r w:rsidR="000B3FB5" w:rsidRPr="000B3FB5">
        <w:rPr>
          <w:rFonts w:ascii="Times New Roman" w:hAnsi="Times New Roman"/>
          <w:i/>
          <w:lang w:eastAsia="it-IT"/>
        </w:rPr>
        <w:t>Contemplatio</w:t>
      </w:r>
      <w:proofErr w:type="spellEnd"/>
      <w:r w:rsidR="000B3FB5" w:rsidRPr="006560F0">
        <w:rPr>
          <w:rFonts w:ascii="Times New Roman" w:hAnsi="Times New Roman"/>
          <w:lang w:eastAsia="it-IT"/>
        </w:rPr>
        <w:t xml:space="preserve"> conferisce a tutto il processo di lettura di un testo l’aspetto del</w:t>
      </w:r>
      <w:r>
        <w:rPr>
          <w:rFonts w:ascii="Times New Roman" w:hAnsi="Times New Roman"/>
          <w:lang w:eastAsia="it-IT"/>
        </w:rPr>
        <w:t xml:space="preserve"> lasciarsi amare dal Signore, del sentirsi creature piccole e fragile bisognose della sua presenza. Potremmo dire </w:t>
      </w:r>
      <w:r w:rsidR="006913D1">
        <w:rPr>
          <w:rFonts w:ascii="Times New Roman" w:hAnsi="Times New Roman"/>
          <w:lang w:eastAsia="it-IT"/>
        </w:rPr>
        <w:t>che diventa la tappa in cui l’uomo si sente amato e da quell’affetto percepito si fida di Dio.</w:t>
      </w:r>
    </w:p>
    <w:p w14:paraId="6004537A" w14:textId="315CB4A9" w:rsidR="006913D1" w:rsidRDefault="006913D1" w:rsidP="000B3FB5">
      <w:pPr>
        <w:spacing w:after="0"/>
        <w:jc w:val="both"/>
        <w:rPr>
          <w:rFonts w:ascii="Times New Roman" w:hAnsi="Times New Roman"/>
          <w:lang w:eastAsia="it-IT"/>
        </w:rPr>
      </w:pPr>
      <w:r>
        <w:rPr>
          <w:rFonts w:ascii="Times New Roman" w:hAnsi="Times New Roman"/>
          <w:lang w:eastAsia="it-IT"/>
        </w:rPr>
        <w:t>Detto in questi termini può scoraggiare l’utilizzo di questa tappa con i ragazzi del catechismo; ad essa ci si giunge con il tempo e con la pratica, non alla prima esperienza.</w:t>
      </w:r>
    </w:p>
    <w:p w14:paraId="16C8AC85" w14:textId="77777777" w:rsidR="007C1FBA" w:rsidRDefault="007C1FBA" w:rsidP="000B3FB5">
      <w:pPr>
        <w:spacing w:after="0"/>
        <w:jc w:val="both"/>
        <w:rPr>
          <w:rFonts w:ascii="Times New Roman" w:hAnsi="Times New Roman"/>
          <w:lang w:eastAsia="it-IT"/>
        </w:rPr>
      </w:pPr>
    </w:p>
    <w:p w14:paraId="1CA87336" w14:textId="5D339B44" w:rsidR="000B3FB5" w:rsidRPr="007C1FBA" w:rsidRDefault="000B3FB5" w:rsidP="000B3FB5">
      <w:pPr>
        <w:pStyle w:val="Paragrafoelenco"/>
        <w:numPr>
          <w:ilvl w:val="0"/>
          <w:numId w:val="4"/>
        </w:numPr>
        <w:spacing w:after="0"/>
        <w:jc w:val="both"/>
        <w:rPr>
          <w:rFonts w:ascii="Times New Roman" w:hAnsi="Times New Roman"/>
          <w:lang w:eastAsia="it-IT"/>
        </w:rPr>
      </w:pPr>
      <w:proofErr w:type="spellStart"/>
      <w:r w:rsidRPr="006913D1">
        <w:rPr>
          <w:rFonts w:ascii="Times New Roman" w:hAnsi="Times New Roman"/>
          <w:b/>
          <w:lang w:eastAsia="it-IT"/>
        </w:rPr>
        <w:t>Actio</w:t>
      </w:r>
      <w:proofErr w:type="spellEnd"/>
      <w:r w:rsidR="006913D1" w:rsidRPr="006913D1">
        <w:rPr>
          <w:rFonts w:ascii="Times New Roman" w:hAnsi="Times New Roman"/>
          <w:b/>
          <w:lang w:eastAsia="it-IT"/>
        </w:rPr>
        <w:t xml:space="preserve"> (cosa dico io)</w:t>
      </w:r>
    </w:p>
    <w:p w14:paraId="5AB81F6F" w14:textId="77AFE121" w:rsidR="006913D1" w:rsidRDefault="006913D1" w:rsidP="000B3FB5">
      <w:pPr>
        <w:spacing w:after="0"/>
        <w:jc w:val="both"/>
        <w:rPr>
          <w:rFonts w:ascii="Times New Roman" w:hAnsi="Times New Roman"/>
          <w:lang w:eastAsia="it-IT"/>
        </w:rPr>
      </w:pPr>
      <w:r>
        <w:rPr>
          <w:rFonts w:ascii="Times New Roman" w:hAnsi="Times New Roman"/>
          <w:lang w:eastAsia="it-IT"/>
        </w:rPr>
        <w:lastRenderedPageBreak/>
        <w:t xml:space="preserve">La </w:t>
      </w:r>
      <w:r>
        <w:rPr>
          <w:rFonts w:ascii="Times New Roman" w:hAnsi="Times New Roman"/>
          <w:i/>
          <w:lang w:eastAsia="it-IT"/>
        </w:rPr>
        <w:t>L</w:t>
      </w:r>
      <w:r w:rsidRPr="006913D1">
        <w:rPr>
          <w:rFonts w:ascii="Times New Roman" w:hAnsi="Times New Roman"/>
          <w:i/>
          <w:lang w:eastAsia="it-IT"/>
        </w:rPr>
        <w:t xml:space="preserve">ectio </w:t>
      </w:r>
      <w:r>
        <w:rPr>
          <w:rFonts w:ascii="Times New Roman" w:hAnsi="Times New Roman"/>
          <w:lang w:eastAsia="it-IT"/>
        </w:rPr>
        <w:t xml:space="preserve">divina si conclude con un impegno personale (e/o di gruppo) cui restare fedeli. In questa tappa ci si propone di aiutare i ragazzi a costruire quella che potremmo definire l’incidenza della Parola nella concretezza della vita. </w:t>
      </w:r>
    </w:p>
    <w:p w14:paraId="1C9DC818" w14:textId="55FE1FF8" w:rsidR="000B3FB5" w:rsidRPr="006560F0" w:rsidRDefault="000B3FB5" w:rsidP="000B3FB5">
      <w:pPr>
        <w:spacing w:after="0"/>
        <w:jc w:val="both"/>
        <w:rPr>
          <w:rFonts w:ascii="Times New Roman" w:hAnsi="Times New Roman"/>
          <w:lang w:eastAsia="it-IT"/>
        </w:rPr>
      </w:pPr>
      <w:r>
        <w:rPr>
          <w:rFonts w:ascii="Times New Roman" w:hAnsi="Times New Roman"/>
          <w:lang w:eastAsia="it-IT"/>
        </w:rPr>
        <w:t xml:space="preserve">Importante è </w:t>
      </w:r>
      <w:r w:rsidRPr="006560F0">
        <w:rPr>
          <w:rFonts w:ascii="Times New Roman" w:hAnsi="Times New Roman"/>
          <w:lang w:eastAsia="it-IT"/>
        </w:rPr>
        <w:t>discernere il pensiero di Dio come v</w:t>
      </w:r>
      <w:r>
        <w:rPr>
          <w:rFonts w:ascii="Times New Roman" w:hAnsi="Times New Roman"/>
          <w:lang w:eastAsia="it-IT"/>
        </w:rPr>
        <w:t xml:space="preserve">iene espresso nella sua parola. </w:t>
      </w:r>
      <w:r w:rsidR="006913D1">
        <w:rPr>
          <w:rFonts w:ascii="Times New Roman" w:hAnsi="Times New Roman"/>
          <w:lang w:eastAsia="it-IT"/>
        </w:rPr>
        <w:t>Venendo in contatto con la P</w:t>
      </w:r>
      <w:r w:rsidRPr="006560F0">
        <w:rPr>
          <w:rFonts w:ascii="Times New Roman" w:hAnsi="Times New Roman"/>
          <w:lang w:eastAsia="it-IT"/>
        </w:rPr>
        <w:t xml:space="preserve">arola </w:t>
      </w:r>
      <w:r w:rsidR="006913D1">
        <w:rPr>
          <w:rFonts w:ascii="Times New Roman" w:hAnsi="Times New Roman"/>
          <w:lang w:eastAsia="it-IT"/>
        </w:rPr>
        <w:t xml:space="preserve">di Dio noi riceviamo una spinta </w:t>
      </w:r>
      <w:r w:rsidRPr="006560F0">
        <w:rPr>
          <w:rFonts w:ascii="Times New Roman" w:hAnsi="Times New Roman"/>
          <w:lang w:eastAsia="it-IT"/>
        </w:rPr>
        <w:t>per le scelt</w:t>
      </w:r>
      <w:r w:rsidR="006913D1">
        <w:rPr>
          <w:rFonts w:ascii="Times New Roman" w:hAnsi="Times New Roman"/>
          <w:lang w:eastAsia="it-IT"/>
        </w:rPr>
        <w:t>e che sono proprie del</w:t>
      </w:r>
      <w:r>
        <w:rPr>
          <w:rFonts w:ascii="Times New Roman" w:hAnsi="Times New Roman"/>
          <w:lang w:eastAsia="it-IT"/>
        </w:rPr>
        <w:t xml:space="preserve"> cristiano</w:t>
      </w:r>
      <w:r w:rsidRPr="006560F0">
        <w:rPr>
          <w:rFonts w:ascii="Times New Roman" w:hAnsi="Times New Roman"/>
          <w:lang w:eastAsia="it-IT"/>
        </w:rPr>
        <w:t xml:space="preserve">.  Il mio cuore deve essere </w:t>
      </w:r>
      <w:r>
        <w:rPr>
          <w:rFonts w:ascii="Times New Roman" w:hAnsi="Times New Roman"/>
          <w:lang w:eastAsia="it-IT"/>
        </w:rPr>
        <w:t>guidato</w:t>
      </w:r>
      <w:r w:rsidRPr="006560F0">
        <w:rPr>
          <w:rFonts w:ascii="Times New Roman" w:hAnsi="Times New Roman"/>
          <w:lang w:eastAsia="it-IT"/>
        </w:rPr>
        <w:t xml:space="preserve"> dalle intenzioni </w:t>
      </w:r>
      <w:r>
        <w:rPr>
          <w:rFonts w:ascii="Times New Roman" w:hAnsi="Times New Roman"/>
          <w:lang w:eastAsia="it-IT"/>
        </w:rPr>
        <w:t>e dalle scelte di Cristo</w:t>
      </w:r>
      <w:r w:rsidRPr="006560F0">
        <w:rPr>
          <w:rFonts w:ascii="Times New Roman" w:hAnsi="Times New Roman"/>
          <w:lang w:eastAsia="it-IT"/>
        </w:rPr>
        <w:t>.  E questo non solo per la mia vita personale, ma anche per la mia vita quale membro del Corpo di Crist</w:t>
      </w:r>
      <w:r w:rsidR="006913D1">
        <w:rPr>
          <w:rFonts w:ascii="Times New Roman" w:hAnsi="Times New Roman"/>
          <w:lang w:eastAsia="it-IT"/>
        </w:rPr>
        <w:t xml:space="preserve">o che è la Chiesa. </w:t>
      </w:r>
    </w:p>
    <w:p w14:paraId="4CD96AEC" w14:textId="2ED4D4DD" w:rsidR="000B3FB5" w:rsidRDefault="000B3FB5" w:rsidP="000B3FB5">
      <w:pPr>
        <w:spacing w:after="0"/>
        <w:jc w:val="both"/>
        <w:rPr>
          <w:rFonts w:ascii="Times New Roman" w:hAnsi="Times New Roman"/>
          <w:lang w:eastAsia="it-IT"/>
        </w:rPr>
      </w:pPr>
      <w:r>
        <w:rPr>
          <w:rFonts w:ascii="Times New Roman" w:hAnsi="Times New Roman"/>
          <w:lang w:eastAsia="it-IT"/>
        </w:rPr>
        <w:t>Si tratta di giungere ad una</w:t>
      </w:r>
      <w:r w:rsidR="006913D1">
        <w:rPr>
          <w:rFonts w:ascii="Times New Roman" w:hAnsi="Times New Roman"/>
          <w:lang w:eastAsia="it-IT"/>
        </w:rPr>
        <w:t xml:space="preserve"> scelta concreta da compiere. </w:t>
      </w:r>
      <w:r>
        <w:rPr>
          <w:rFonts w:ascii="Times New Roman" w:hAnsi="Times New Roman"/>
          <w:lang w:eastAsia="it-IT"/>
        </w:rPr>
        <w:t>In sintesi</w:t>
      </w:r>
      <w:r w:rsidR="006913D1">
        <w:rPr>
          <w:rFonts w:ascii="Times New Roman" w:hAnsi="Times New Roman"/>
          <w:lang w:eastAsia="it-IT"/>
        </w:rPr>
        <w:t>,</w:t>
      </w:r>
      <w:r>
        <w:rPr>
          <w:rFonts w:ascii="Times New Roman" w:hAnsi="Times New Roman"/>
          <w:lang w:eastAsia="it-IT"/>
        </w:rPr>
        <w:t xml:space="preserve"> l’</w:t>
      </w:r>
      <w:proofErr w:type="spellStart"/>
      <w:r w:rsidR="006913D1">
        <w:rPr>
          <w:rFonts w:ascii="Times New Roman" w:hAnsi="Times New Roman"/>
          <w:i/>
          <w:lang w:eastAsia="it-IT"/>
        </w:rPr>
        <w:t>A</w:t>
      </w:r>
      <w:r w:rsidRPr="000B3FB5">
        <w:rPr>
          <w:rFonts w:ascii="Times New Roman" w:hAnsi="Times New Roman"/>
          <w:i/>
          <w:lang w:eastAsia="it-IT"/>
        </w:rPr>
        <w:t>ctio</w:t>
      </w:r>
      <w:proofErr w:type="spellEnd"/>
      <w:r>
        <w:rPr>
          <w:rFonts w:ascii="Times New Roman" w:hAnsi="Times New Roman"/>
          <w:lang w:eastAsia="it-IT"/>
        </w:rPr>
        <w:t xml:space="preserve"> </w:t>
      </w:r>
      <w:r w:rsidRPr="006560F0">
        <w:rPr>
          <w:rFonts w:ascii="Times New Roman" w:hAnsi="Times New Roman"/>
          <w:lang w:eastAsia="it-IT"/>
        </w:rPr>
        <w:t>consiste nel mettere in pratica il frutto di tutti gli altri aspetti descritti sop</w:t>
      </w:r>
      <w:r>
        <w:rPr>
          <w:rFonts w:ascii="Times New Roman" w:hAnsi="Times New Roman"/>
          <w:lang w:eastAsia="it-IT"/>
        </w:rPr>
        <w:t xml:space="preserve">ra. </w:t>
      </w:r>
      <w:r w:rsidR="006913D1">
        <w:rPr>
          <w:rFonts w:ascii="Times New Roman" w:hAnsi="Times New Roman"/>
          <w:lang w:eastAsia="it-IT"/>
        </w:rPr>
        <w:t>L’agire segue l’ascolto</w:t>
      </w:r>
      <w:r w:rsidRPr="006560F0">
        <w:rPr>
          <w:rFonts w:ascii="Times New Roman" w:hAnsi="Times New Roman"/>
          <w:lang w:eastAsia="it-IT"/>
        </w:rPr>
        <w:t xml:space="preserve">.  La </w:t>
      </w:r>
      <w:r w:rsidRPr="006913D1">
        <w:rPr>
          <w:rFonts w:ascii="Times New Roman" w:hAnsi="Times New Roman"/>
          <w:i/>
          <w:lang w:eastAsia="it-IT"/>
        </w:rPr>
        <w:t>Lectio Divina</w:t>
      </w:r>
      <w:r w:rsidRPr="006560F0">
        <w:rPr>
          <w:rFonts w:ascii="Times New Roman" w:hAnsi="Times New Roman"/>
          <w:lang w:eastAsia="it-IT"/>
        </w:rPr>
        <w:t xml:space="preserve"> cerca di dar forma al mio agire</w:t>
      </w:r>
      <w:r w:rsidR="006913D1">
        <w:rPr>
          <w:rFonts w:ascii="Times New Roman" w:hAnsi="Times New Roman"/>
          <w:lang w:eastAsia="it-IT"/>
        </w:rPr>
        <w:t xml:space="preserve">. </w:t>
      </w:r>
    </w:p>
    <w:p w14:paraId="35F6DF6E" w14:textId="64CF4C63" w:rsidR="006913D1" w:rsidRDefault="006913D1" w:rsidP="000B3FB5">
      <w:pPr>
        <w:spacing w:after="0"/>
        <w:jc w:val="both"/>
        <w:rPr>
          <w:rFonts w:ascii="Times New Roman" w:hAnsi="Times New Roman"/>
          <w:lang w:eastAsia="it-IT"/>
        </w:rPr>
      </w:pPr>
      <w:r>
        <w:rPr>
          <w:rFonts w:ascii="Times New Roman" w:hAnsi="Times New Roman"/>
          <w:lang w:eastAsia="it-IT"/>
        </w:rPr>
        <w:t xml:space="preserve">L’impegno che i ragazzi si assumono può essere scritto sul foglio ed essere tenuto per verificare in seguito la pratica dell’impegno. </w:t>
      </w:r>
    </w:p>
    <w:p w14:paraId="751C96BA" w14:textId="77777777" w:rsidR="006913D1" w:rsidRDefault="006913D1" w:rsidP="000B3FB5">
      <w:pPr>
        <w:spacing w:after="0"/>
        <w:jc w:val="both"/>
        <w:rPr>
          <w:rFonts w:ascii="Times New Roman" w:hAnsi="Times New Roman"/>
          <w:lang w:eastAsia="it-IT"/>
        </w:rPr>
      </w:pPr>
    </w:p>
    <w:p w14:paraId="76104045" w14:textId="4F46CCB5" w:rsidR="008C7233" w:rsidRPr="007C1FBA" w:rsidRDefault="006913D1" w:rsidP="008C7233">
      <w:pPr>
        <w:pStyle w:val="Paragrafoelenco"/>
        <w:numPr>
          <w:ilvl w:val="0"/>
          <w:numId w:val="4"/>
        </w:numPr>
        <w:spacing w:after="0"/>
        <w:jc w:val="both"/>
        <w:rPr>
          <w:rFonts w:ascii="Times New Roman" w:hAnsi="Times New Roman"/>
          <w:b/>
          <w:lang w:eastAsia="it-IT"/>
        </w:rPr>
      </w:pPr>
      <w:proofErr w:type="spellStart"/>
      <w:r w:rsidRPr="006913D1">
        <w:rPr>
          <w:rFonts w:ascii="Times New Roman" w:hAnsi="Times New Roman"/>
          <w:b/>
          <w:lang w:eastAsia="it-IT"/>
        </w:rPr>
        <w:t>Collatio</w:t>
      </w:r>
      <w:proofErr w:type="spellEnd"/>
      <w:r w:rsidRPr="006913D1">
        <w:rPr>
          <w:rFonts w:ascii="Times New Roman" w:hAnsi="Times New Roman"/>
          <w:b/>
          <w:lang w:eastAsia="it-IT"/>
        </w:rPr>
        <w:t xml:space="preserve"> (cosa condivido della Parola)</w:t>
      </w:r>
    </w:p>
    <w:p w14:paraId="45610A0C" w14:textId="3F639CFA" w:rsidR="006913D1" w:rsidRDefault="006913D1" w:rsidP="008C7233">
      <w:pPr>
        <w:spacing w:after="0"/>
        <w:jc w:val="both"/>
        <w:rPr>
          <w:rFonts w:ascii="Times New Roman" w:hAnsi="Times New Roman"/>
          <w:lang w:eastAsia="it-IT"/>
        </w:rPr>
      </w:pPr>
      <w:r>
        <w:rPr>
          <w:rFonts w:ascii="Times New Roman" w:hAnsi="Times New Roman"/>
          <w:lang w:eastAsia="it-IT"/>
        </w:rPr>
        <w:t xml:space="preserve">La Lectio Divina si può concludere con la condivisione </w:t>
      </w:r>
      <w:r w:rsidR="007C1FBA">
        <w:rPr>
          <w:rFonts w:ascii="Times New Roman" w:hAnsi="Times New Roman"/>
          <w:lang w:eastAsia="it-IT"/>
        </w:rPr>
        <w:t>tra i ragazzi dell’esperienza fatta; condividere vuol dire manifestare, con semplicità di cuore, la risonanza interiore che ha avuto la Parola ascoltata -meditata- pregata – attuata personalmente. La condivisione di ciò che personalmente il Signore ha comunicato contribuisce a edificare tutta la comunità e a maturare un atteggiamento di sincera accoglienza reciproca con la convinzione che l’altro può illuminarmi, può aiutarmi a comprendere maggiormente il significato della Parola. In questa tappa ogni ragazzo prova a condividere brevemente ciò che ha vissuto.</w:t>
      </w:r>
    </w:p>
    <w:p w14:paraId="36CB3BD6" w14:textId="77777777" w:rsidR="006913D1" w:rsidRDefault="006913D1" w:rsidP="008C7233">
      <w:pPr>
        <w:spacing w:after="0"/>
        <w:jc w:val="both"/>
        <w:rPr>
          <w:rFonts w:ascii="Times New Roman" w:hAnsi="Times New Roman"/>
          <w:lang w:eastAsia="it-IT"/>
        </w:rPr>
      </w:pPr>
    </w:p>
    <w:p w14:paraId="687E9B03" w14:textId="520103FE" w:rsidR="008C7233" w:rsidRPr="00E26B9E" w:rsidRDefault="008C7233" w:rsidP="008C7233">
      <w:pPr>
        <w:spacing w:after="0"/>
        <w:jc w:val="both"/>
        <w:rPr>
          <w:rFonts w:ascii="Times New Roman" w:hAnsi="Times New Roman"/>
          <w:b/>
          <w:lang w:eastAsia="it-IT"/>
        </w:rPr>
      </w:pPr>
      <w:r w:rsidRPr="00E26B9E">
        <w:rPr>
          <w:rFonts w:ascii="Times New Roman" w:hAnsi="Times New Roman"/>
          <w:b/>
          <w:lang w:eastAsia="it-IT"/>
        </w:rPr>
        <w:t>Alcune indicazioni bibliografiche</w:t>
      </w:r>
    </w:p>
    <w:p w14:paraId="0C031A11" w14:textId="77777777" w:rsidR="008C7233" w:rsidRPr="000B3FB5" w:rsidRDefault="008C7233" w:rsidP="008C7233">
      <w:pPr>
        <w:spacing w:after="0"/>
        <w:jc w:val="both"/>
        <w:rPr>
          <w:rFonts w:ascii="Times New Roman" w:hAnsi="Times New Roman"/>
          <w:sz w:val="16"/>
          <w:szCs w:val="16"/>
          <w:lang w:eastAsia="it-IT"/>
        </w:rPr>
      </w:pPr>
    </w:p>
    <w:p w14:paraId="6E0BBC24" w14:textId="0F48EB18" w:rsidR="008C7233" w:rsidRDefault="008C7233" w:rsidP="008C7233">
      <w:pPr>
        <w:spacing w:after="0"/>
        <w:jc w:val="both"/>
        <w:rPr>
          <w:rFonts w:ascii="Times New Roman" w:hAnsi="Times New Roman"/>
          <w:lang w:eastAsia="it-IT"/>
        </w:rPr>
      </w:pPr>
      <w:r w:rsidRPr="00E26B9E">
        <w:rPr>
          <w:rFonts w:ascii="Times New Roman" w:hAnsi="Times New Roman"/>
          <w:smallCaps/>
          <w:lang w:eastAsia="it-IT"/>
        </w:rPr>
        <w:t>Enzo Bianchi</w:t>
      </w:r>
      <w:r>
        <w:rPr>
          <w:rFonts w:ascii="Times New Roman" w:hAnsi="Times New Roman"/>
          <w:lang w:eastAsia="it-IT"/>
        </w:rPr>
        <w:t xml:space="preserve">, </w:t>
      </w:r>
      <w:r w:rsidRPr="00947451">
        <w:rPr>
          <w:rFonts w:ascii="Times New Roman" w:hAnsi="Times New Roman"/>
          <w:i/>
          <w:lang w:eastAsia="it-IT"/>
        </w:rPr>
        <w:t>Ascoltare la Parola. Bibbia e Spirito:</w:t>
      </w:r>
      <w:r w:rsidR="00947451" w:rsidRPr="00947451">
        <w:rPr>
          <w:rFonts w:ascii="Times New Roman" w:hAnsi="Times New Roman"/>
          <w:i/>
          <w:lang w:eastAsia="it-IT"/>
        </w:rPr>
        <w:t xml:space="preserve"> la Lectio divina nella chiesa</w:t>
      </w:r>
      <w:r w:rsidR="00947451">
        <w:rPr>
          <w:rFonts w:ascii="Times New Roman" w:hAnsi="Times New Roman"/>
          <w:lang w:eastAsia="it-IT"/>
        </w:rPr>
        <w:t xml:space="preserve">, Magnano 2008, </w:t>
      </w:r>
      <w:proofErr w:type="spellStart"/>
      <w:r w:rsidR="00947451">
        <w:rPr>
          <w:rFonts w:ascii="Times New Roman" w:hAnsi="Times New Roman"/>
          <w:lang w:eastAsia="it-IT"/>
        </w:rPr>
        <w:t>Qiqajon</w:t>
      </w:r>
      <w:proofErr w:type="spellEnd"/>
      <w:r w:rsidR="00947451">
        <w:rPr>
          <w:rFonts w:ascii="Times New Roman" w:hAnsi="Times New Roman"/>
          <w:lang w:eastAsia="it-IT"/>
        </w:rPr>
        <w:t>;</w:t>
      </w:r>
    </w:p>
    <w:p w14:paraId="5ED4C8D0" w14:textId="2C154A6B" w:rsidR="00947451" w:rsidRDefault="00947451" w:rsidP="008C7233">
      <w:pPr>
        <w:spacing w:after="0"/>
        <w:jc w:val="both"/>
        <w:rPr>
          <w:rFonts w:ascii="Times New Roman" w:hAnsi="Times New Roman"/>
          <w:lang w:eastAsia="it-IT"/>
        </w:rPr>
      </w:pPr>
      <w:r w:rsidRPr="00E26B9E">
        <w:rPr>
          <w:rFonts w:ascii="Times New Roman" w:hAnsi="Times New Roman"/>
          <w:smallCaps/>
          <w:lang w:eastAsia="it-IT"/>
        </w:rPr>
        <w:t>Enzo Bianco</w:t>
      </w:r>
      <w:r>
        <w:rPr>
          <w:rFonts w:ascii="Times New Roman" w:hAnsi="Times New Roman"/>
          <w:lang w:eastAsia="it-IT"/>
        </w:rPr>
        <w:t xml:space="preserve">, </w:t>
      </w:r>
      <w:r w:rsidRPr="006913D1">
        <w:rPr>
          <w:rFonts w:ascii="Times New Roman" w:hAnsi="Times New Roman"/>
          <w:i/>
          <w:lang w:eastAsia="it-IT"/>
        </w:rPr>
        <w:t>Lectio divina. Incontrare Dio nella sua parola</w:t>
      </w:r>
      <w:r>
        <w:rPr>
          <w:rFonts w:ascii="Times New Roman" w:hAnsi="Times New Roman"/>
          <w:lang w:eastAsia="it-IT"/>
        </w:rPr>
        <w:t xml:space="preserve">, Leumann (TO) 2003, </w:t>
      </w:r>
      <w:proofErr w:type="spellStart"/>
      <w:r>
        <w:rPr>
          <w:rFonts w:ascii="Times New Roman" w:hAnsi="Times New Roman"/>
          <w:lang w:eastAsia="it-IT"/>
        </w:rPr>
        <w:t>Elledici</w:t>
      </w:r>
      <w:proofErr w:type="spellEnd"/>
      <w:r>
        <w:rPr>
          <w:rFonts w:ascii="Times New Roman" w:hAnsi="Times New Roman"/>
          <w:lang w:eastAsia="it-IT"/>
        </w:rPr>
        <w:t>;</w:t>
      </w:r>
    </w:p>
    <w:p w14:paraId="7B6FA25A" w14:textId="77777777" w:rsidR="00947451" w:rsidRDefault="00947451" w:rsidP="008C7233">
      <w:pPr>
        <w:spacing w:after="0"/>
        <w:jc w:val="both"/>
        <w:rPr>
          <w:rFonts w:ascii="Times New Roman" w:hAnsi="Times New Roman"/>
          <w:lang w:eastAsia="it-IT"/>
        </w:rPr>
      </w:pPr>
    </w:p>
    <w:p w14:paraId="04B43E1A" w14:textId="544F5355" w:rsidR="00947451" w:rsidRPr="00947451" w:rsidRDefault="00947451" w:rsidP="008C7233">
      <w:pPr>
        <w:spacing w:after="0"/>
        <w:jc w:val="both"/>
        <w:rPr>
          <w:rFonts w:ascii="Times New Roman" w:hAnsi="Times New Roman"/>
          <w:b/>
          <w:lang w:eastAsia="it-IT"/>
        </w:rPr>
      </w:pPr>
      <w:r w:rsidRPr="00947451">
        <w:rPr>
          <w:rFonts w:ascii="Times New Roman" w:hAnsi="Times New Roman"/>
          <w:b/>
          <w:lang w:eastAsia="it-IT"/>
        </w:rPr>
        <w:t>Commentari</w:t>
      </w:r>
    </w:p>
    <w:p w14:paraId="757CEAF9" w14:textId="77777777" w:rsidR="00947451" w:rsidRPr="000B3FB5" w:rsidRDefault="00947451" w:rsidP="008C7233">
      <w:pPr>
        <w:spacing w:after="0"/>
        <w:jc w:val="both"/>
        <w:rPr>
          <w:rFonts w:ascii="Times New Roman" w:hAnsi="Times New Roman"/>
          <w:sz w:val="16"/>
          <w:szCs w:val="16"/>
          <w:lang w:eastAsia="it-IT"/>
        </w:rPr>
      </w:pPr>
    </w:p>
    <w:p w14:paraId="023CCDE8" w14:textId="3C855ED4" w:rsidR="00947451" w:rsidRDefault="00947451" w:rsidP="008C7233">
      <w:pPr>
        <w:spacing w:after="0"/>
        <w:jc w:val="both"/>
        <w:rPr>
          <w:rFonts w:ascii="Times New Roman" w:hAnsi="Times New Roman"/>
          <w:lang w:eastAsia="it-IT"/>
        </w:rPr>
      </w:pPr>
      <w:r w:rsidRPr="00947451">
        <w:rPr>
          <w:rFonts w:ascii="Times New Roman" w:hAnsi="Times New Roman"/>
          <w:smallCaps/>
          <w:lang w:eastAsia="it-IT"/>
        </w:rPr>
        <w:t>Bruno Maggioni</w:t>
      </w:r>
      <w:r>
        <w:rPr>
          <w:rFonts w:ascii="Times New Roman" w:hAnsi="Times New Roman"/>
          <w:lang w:eastAsia="it-IT"/>
        </w:rPr>
        <w:t xml:space="preserve">, </w:t>
      </w:r>
      <w:r w:rsidRPr="00947451">
        <w:rPr>
          <w:rFonts w:ascii="Times New Roman" w:hAnsi="Times New Roman"/>
          <w:i/>
          <w:lang w:eastAsia="it-IT"/>
        </w:rPr>
        <w:t>Il racconto di Matteo</w:t>
      </w:r>
      <w:r>
        <w:rPr>
          <w:rFonts w:ascii="Times New Roman" w:hAnsi="Times New Roman"/>
          <w:lang w:eastAsia="it-IT"/>
        </w:rPr>
        <w:t>, Assisi 2009, Cittadella editrice</w:t>
      </w:r>
    </w:p>
    <w:p w14:paraId="34023C07" w14:textId="50165FF7" w:rsidR="00947451" w:rsidRDefault="004E79F7" w:rsidP="00947451">
      <w:pPr>
        <w:spacing w:after="0"/>
        <w:jc w:val="both"/>
        <w:rPr>
          <w:rFonts w:ascii="Times New Roman" w:hAnsi="Times New Roman"/>
          <w:lang w:eastAsia="it-IT"/>
        </w:rPr>
      </w:pPr>
      <w:r w:rsidRPr="004E79F7">
        <w:rPr>
          <w:rFonts w:ascii="Times New Roman" w:hAnsi="Times New Roman"/>
          <w:smallCaps/>
          <w:lang w:eastAsia="it-IT"/>
        </w:rPr>
        <w:t>Id</w:t>
      </w:r>
      <w:r w:rsidR="006560F0">
        <w:rPr>
          <w:rFonts w:ascii="Times New Roman" w:hAnsi="Times New Roman"/>
          <w:smallCaps/>
          <w:lang w:eastAsia="it-IT"/>
        </w:rPr>
        <w:t>.</w:t>
      </w:r>
      <w:r w:rsidR="00947451">
        <w:rPr>
          <w:rFonts w:ascii="Times New Roman" w:hAnsi="Times New Roman"/>
          <w:lang w:eastAsia="it-IT"/>
        </w:rPr>
        <w:t xml:space="preserve">, </w:t>
      </w:r>
      <w:r w:rsidR="00947451" w:rsidRPr="00947451">
        <w:rPr>
          <w:rFonts w:ascii="Times New Roman" w:hAnsi="Times New Roman"/>
          <w:i/>
          <w:lang w:eastAsia="it-IT"/>
        </w:rPr>
        <w:t>Il racconto di Marco</w:t>
      </w:r>
      <w:r w:rsidR="00947451">
        <w:rPr>
          <w:rFonts w:ascii="Times New Roman" w:hAnsi="Times New Roman"/>
          <w:lang w:eastAsia="it-IT"/>
        </w:rPr>
        <w:t>, Assisi 2008, Cittadella editrice</w:t>
      </w:r>
    </w:p>
    <w:p w14:paraId="54C59768" w14:textId="056C5748" w:rsidR="00947451" w:rsidRDefault="004E79F7" w:rsidP="00947451">
      <w:pPr>
        <w:spacing w:after="0"/>
        <w:jc w:val="both"/>
        <w:rPr>
          <w:rFonts w:ascii="Times New Roman" w:hAnsi="Times New Roman"/>
          <w:lang w:eastAsia="it-IT"/>
        </w:rPr>
      </w:pPr>
      <w:r w:rsidRPr="004E79F7">
        <w:rPr>
          <w:rFonts w:ascii="Times New Roman" w:hAnsi="Times New Roman"/>
          <w:smallCaps/>
          <w:lang w:eastAsia="it-IT"/>
        </w:rPr>
        <w:t>Id</w:t>
      </w:r>
      <w:r w:rsidR="006560F0">
        <w:rPr>
          <w:rFonts w:ascii="Times New Roman" w:hAnsi="Times New Roman"/>
          <w:smallCaps/>
          <w:lang w:eastAsia="it-IT"/>
        </w:rPr>
        <w:t>.</w:t>
      </w:r>
      <w:r w:rsidR="00947451">
        <w:rPr>
          <w:rFonts w:ascii="Times New Roman" w:hAnsi="Times New Roman"/>
          <w:lang w:eastAsia="it-IT"/>
        </w:rPr>
        <w:t xml:space="preserve">, </w:t>
      </w:r>
      <w:r w:rsidR="00947451" w:rsidRPr="00947451">
        <w:rPr>
          <w:rFonts w:ascii="Times New Roman" w:hAnsi="Times New Roman"/>
          <w:i/>
          <w:lang w:eastAsia="it-IT"/>
        </w:rPr>
        <w:t>Il racconto di Luca</w:t>
      </w:r>
      <w:r w:rsidR="00947451">
        <w:rPr>
          <w:rFonts w:ascii="Times New Roman" w:hAnsi="Times New Roman"/>
          <w:lang w:eastAsia="it-IT"/>
        </w:rPr>
        <w:t>, Assisi 2000, Cittadella editrice</w:t>
      </w:r>
    </w:p>
    <w:p w14:paraId="3B4E59D5" w14:textId="2D91DEA0" w:rsidR="00947451" w:rsidRDefault="004E79F7" w:rsidP="00947451">
      <w:pPr>
        <w:spacing w:after="0"/>
        <w:jc w:val="both"/>
        <w:rPr>
          <w:rFonts w:ascii="Times New Roman" w:hAnsi="Times New Roman"/>
          <w:lang w:eastAsia="it-IT"/>
        </w:rPr>
      </w:pPr>
      <w:r w:rsidRPr="004E79F7">
        <w:rPr>
          <w:rFonts w:ascii="Times New Roman" w:hAnsi="Times New Roman"/>
          <w:smallCaps/>
          <w:lang w:eastAsia="it-IT"/>
        </w:rPr>
        <w:t>Id</w:t>
      </w:r>
      <w:r w:rsidR="006560F0">
        <w:rPr>
          <w:rFonts w:ascii="Times New Roman" w:hAnsi="Times New Roman"/>
          <w:smallCaps/>
          <w:lang w:eastAsia="it-IT"/>
        </w:rPr>
        <w:t>.</w:t>
      </w:r>
      <w:r w:rsidR="00947451">
        <w:rPr>
          <w:rFonts w:ascii="Times New Roman" w:hAnsi="Times New Roman"/>
          <w:lang w:eastAsia="it-IT"/>
        </w:rPr>
        <w:t xml:space="preserve">, </w:t>
      </w:r>
      <w:r w:rsidR="00947451" w:rsidRPr="00947451">
        <w:rPr>
          <w:rFonts w:ascii="Times New Roman" w:hAnsi="Times New Roman"/>
          <w:i/>
          <w:lang w:eastAsia="it-IT"/>
        </w:rPr>
        <w:t>Il racconto di Giovanni</w:t>
      </w:r>
      <w:r w:rsidR="00947451">
        <w:rPr>
          <w:rFonts w:ascii="Times New Roman" w:hAnsi="Times New Roman"/>
          <w:lang w:eastAsia="it-IT"/>
        </w:rPr>
        <w:t>, Assisi 2006, Cittadella editrice</w:t>
      </w:r>
    </w:p>
    <w:p w14:paraId="4E9DE7F8" w14:textId="285D22C0" w:rsidR="004E79F7" w:rsidRDefault="006560F0" w:rsidP="004E79F7">
      <w:pPr>
        <w:spacing w:after="0"/>
        <w:jc w:val="both"/>
        <w:rPr>
          <w:rFonts w:ascii="Times New Roman" w:hAnsi="Times New Roman"/>
          <w:lang w:eastAsia="it-IT"/>
        </w:rPr>
      </w:pPr>
      <w:r w:rsidRPr="004E79F7">
        <w:rPr>
          <w:rFonts w:ascii="Times New Roman" w:hAnsi="Times New Roman"/>
          <w:smallCaps/>
          <w:lang w:eastAsia="it-IT"/>
        </w:rPr>
        <w:t>Id</w:t>
      </w:r>
      <w:r>
        <w:rPr>
          <w:rFonts w:ascii="Times New Roman" w:hAnsi="Times New Roman"/>
          <w:smallCaps/>
          <w:lang w:eastAsia="it-IT"/>
        </w:rPr>
        <w:t>.,</w:t>
      </w:r>
      <w:r w:rsidRPr="004E79F7">
        <w:rPr>
          <w:rFonts w:ascii="Times New Roman" w:hAnsi="Times New Roman"/>
          <w:i/>
          <w:lang w:eastAsia="it-IT"/>
        </w:rPr>
        <w:t xml:space="preserve"> </w:t>
      </w:r>
      <w:r w:rsidR="004E79F7" w:rsidRPr="004E79F7">
        <w:rPr>
          <w:rFonts w:ascii="Times New Roman" w:hAnsi="Times New Roman"/>
          <w:i/>
          <w:lang w:eastAsia="it-IT"/>
        </w:rPr>
        <w:t>La brocca dimenticata. I dialoghi di Gesù nel Vangelo di Giovanni</w:t>
      </w:r>
      <w:r w:rsidR="004E79F7">
        <w:rPr>
          <w:rFonts w:ascii="Times New Roman" w:hAnsi="Times New Roman"/>
          <w:i/>
          <w:lang w:eastAsia="it-IT"/>
        </w:rPr>
        <w:t xml:space="preserve">, </w:t>
      </w:r>
      <w:r w:rsidR="004E79F7" w:rsidRPr="004E79F7">
        <w:rPr>
          <w:rFonts w:ascii="Times New Roman" w:hAnsi="Times New Roman"/>
          <w:lang w:eastAsia="it-IT"/>
        </w:rPr>
        <w:t>Milano</w:t>
      </w:r>
      <w:r w:rsidR="004E79F7">
        <w:rPr>
          <w:rFonts w:ascii="Times New Roman" w:hAnsi="Times New Roman"/>
          <w:i/>
          <w:lang w:eastAsia="it-IT"/>
        </w:rPr>
        <w:t xml:space="preserve"> </w:t>
      </w:r>
      <w:r w:rsidR="004E79F7" w:rsidRPr="004E79F7">
        <w:rPr>
          <w:rFonts w:ascii="Times New Roman" w:hAnsi="Times New Roman"/>
          <w:lang w:eastAsia="it-IT"/>
        </w:rPr>
        <w:t>1999</w:t>
      </w:r>
      <w:r w:rsidR="004E79F7">
        <w:rPr>
          <w:rFonts w:ascii="Times New Roman" w:hAnsi="Times New Roman"/>
          <w:lang w:eastAsia="it-IT"/>
        </w:rPr>
        <w:t>, Vita e Pensiero</w:t>
      </w:r>
      <w:r w:rsidR="004E79F7" w:rsidRPr="004E79F7">
        <w:rPr>
          <w:rFonts w:ascii="Times New Roman" w:hAnsi="Times New Roman"/>
          <w:lang w:eastAsia="it-IT"/>
        </w:rPr>
        <w:t xml:space="preserve"> </w:t>
      </w:r>
    </w:p>
    <w:p w14:paraId="509F729D" w14:textId="180ADF11" w:rsidR="004E79F7" w:rsidRDefault="006560F0" w:rsidP="004E79F7">
      <w:pPr>
        <w:spacing w:after="0"/>
        <w:jc w:val="both"/>
        <w:rPr>
          <w:rFonts w:ascii="Times New Roman" w:hAnsi="Times New Roman"/>
          <w:lang w:eastAsia="it-IT"/>
        </w:rPr>
      </w:pPr>
      <w:r w:rsidRPr="004E79F7">
        <w:rPr>
          <w:rFonts w:ascii="Times New Roman" w:hAnsi="Times New Roman"/>
          <w:smallCaps/>
          <w:lang w:eastAsia="it-IT"/>
        </w:rPr>
        <w:t>Id</w:t>
      </w:r>
      <w:r>
        <w:rPr>
          <w:rFonts w:ascii="Times New Roman" w:hAnsi="Times New Roman"/>
          <w:smallCaps/>
          <w:lang w:eastAsia="it-IT"/>
        </w:rPr>
        <w:t>.,</w:t>
      </w:r>
      <w:r>
        <w:rPr>
          <w:rFonts w:ascii="Times New Roman" w:hAnsi="Times New Roman"/>
          <w:i/>
          <w:lang w:eastAsia="it-IT"/>
        </w:rPr>
        <w:t xml:space="preserve"> </w:t>
      </w:r>
      <w:r w:rsidR="004E79F7">
        <w:rPr>
          <w:rFonts w:ascii="Times New Roman" w:hAnsi="Times New Roman"/>
          <w:i/>
          <w:lang w:eastAsia="it-IT"/>
        </w:rPr>
        <w:t xml:space="preserve">Padre nostro, </w:t>
      </w:r>
      <w:r w:rsidR="004E79F7" w:rsidRPr="004E79F7">
        <w:rPr>
          <w:rFonts w:ascii="Times New Roman" w:hAnsi="Times New Roman"/>
          <w:lang w:eastAsia="it-IT"/>
        </w:rPr>
        <w:t>Milano 1995, Vita e Pensiero</w:t>
      </w:r>
    </w:p>
    <w:p w14:paraId="2805E30E" w14:textId="741C554E" w:rsidR="004E79F7" w:rsidRDefault="006560F0" w:rsidP="004E79F7">
      <w:pPr>
        <w:spacing w:after="0"/>
        <w:jc w:val="both"/>
        <w:rPr>
          <w:rFonts w:ascii="Times New Roman" w:hAnsi="Times New Roman"/>
          <w:i/>
          <w:lang w:eastAsia="it-IT"/>
        </w:rPr>
      </w:pPr>
      <w:r w:rsidRPr="004E79F7">
        <w:rPr>
          <w:rFonts w:ascii="Times New Roman" w:hAnsi="Times New Roman"/>
          <w:smallCaps/>
          <w:lang w:eastAsia="it-IT"/>
        </w:rPr>
        <w:t>Id</w:t>
      </w:r>
      <w:r>
        <w:rPr>
          <w:rFonts w:ascii="Times New Roman" w:hAnsi="Times New Roman"/>
          <w:smallCaps/>
          <w:lang w:eastAsia="it-IT"/>
        </w:rPr>
        <w:t>.,</w:t>
      </w:r>
      <w:r>
        <w:rPr>
          <w:rFonts w:ascii="Times New Roman" w:hAnsi="Times New Roman"/>
          <w:i/>
          <w:lang w:eastAsia="it-IT"/>
        </w:rPr>
        <w:t xml:space="preserve"> </w:t>
      </w:r>
      <w:r w:rsidR="004E79F7">
        <w:rPr>
          <w:rFonts w:ascii="Times New Roman" w:hAnsi="Times New Roman"/>
          <w:i/>
          <w:lang w:eastAsia="it-IT"/>
        </w:rPr>
        <w:t xml:space="preserve">Le parabole evangeliche, </w:t>
      </w:r>
      <w:r w:rsidR="004E79F7" w:rsidRPr="006560F0">
        <w:rPr>
          <w:rFonts w:ascii="Times New Roman" w:hAnsi="Times New Roman"/>
          <w:lang w:eastAsia="it-IT"/>
        </w:rPr>
        <w:t>Milano 1992, Vita e Pensiero</w:t>
      </w:r>
    </w:p>
    <w:p w14:paraId="06F75991" w14:textId="7812F05D" w:rsidR="004E79F7" w:rsidRDefault="006560F0" w:rsidP="004E79F7">
      <w:pPr>
        <w:spacing w:after="0"/>
        <w:jc w:val="both"/>
        <w:rPr>
          <w:rFonts w:ascii="Times New Roman" w:hAnsi="Times New Roman"/>
          <w:i/>
          <w:lang w:eastAsia="it-IT"/>
        </w:rPr>
      </w:pPr>
      <w:r w:rsidRPr="004E79F7">
        <w:rPr>
          <w:rFonts w:ascii="Times New Roman" w:hAnsi="Times New Roman"/>
          <w:smallCaps/>
          <w:lang w:eastAsia="it-IT"/>
        </w:rPr>
        <w:t>Id</w:t>
      </w:r>
      <w:r>
        <w:rPr>
          <w:rFonts w:ascii="Times New Roman" w:hAnsi="Times New Roman"/>
          <w:smallCaps/>
          <w:lang w:eastAsia="it-IT"/>
        </w:rPr>
        <w:t>.,</w:t>
      </w:r>
      <w:r>
        <w:rPr>
          <w:rFonts w:ascii="Times New Roman" w:hAnsi="Times New Roman"/>
          <w:i/>
          <w:lang w:eastAsia="it-IT"/>
        </w:rPr>
        <w:t xml:space="preserve"> </w:t>
      </w:r>
      <w:r w:rsidR="004E79F7">
        <w:rPr>
          <w:rFonts w:ascii="Times New Roman" w:hAnsi="Times New Roman"/>
          <w:i/>
          <w:lang w:eastAsia="it-IT"/>
        </w:rPr>
        <w:t xml:space="preserve">Davanti a Dio 2 </w:t>
      </w:r>
      <w:proofErr w:type="spellStart"/>
      <w:r w:rsidR="004E79F7">
        <w:rPr>
          <w:rFonts w:ascii="Times New Roman" w:hAnsi="Times New Roman"/>
          <w:i/>
          <w:lang w:eastAsia="it-IT"/>
        </w:rPr>
        <w:t>vol</w:t>
      </w:r>
      <w:proofErr w:type="spellEnd"/>
      <w:r w:rsidR="004E79F7">
        <w:rPr>
          <w:rFonts w:ascii="Times New Roman" w:hAnsi="Times New Roman"/>
          <w:i/>
          <w:lang w:eastAsia="it-IT"/>
        </w:rPr>
        <w:t>,</w:t>
      </w:r>
      <w:r>
        <w:rPr>
          <w:rFonts w:ascii="Times New Roman" w:hAnsi="Times New Roman"/>
          <w:i/>
          <w:lang w:eastAsia="it-IT"/>
        </w:rPr>
        <w:t xml:space="preserve"> </w:t>
      </w:r>
      <w:r w:rsidR="004E79F7" w:rsidRPr="006560F0">
        <w:rPr>
          <w:rFonts w:ascii="Times New Roman" w:hAnsi="Times New Roman"/>
          <w:lang w:eastAsia="it-IT"/>
        </w:rPr>
        <w:t>Milano 2001, Vita e Pensiero</w:t>
      </w:r>
      <w:r w:rsidR="007C1FBA">
        <w:rPr>
          <w:rFonts w:ascii="Times New Roman" w:hAnsi="Times New Roman"/>
          <w:lang w:eastAsia="it-IT"/>
        </w:rPr>
        <w:t xml:space="preserve"> (se si usa un salmo per la </w:t>
      </w:r>
      <w:r w:rsidR="007C1FBA" w:rsidRPr="007C1FBA">
        <w:rPr>
          <w:rFonts w:ascii="Times New Roman" w:hAnsi="Times New Roman"/>
          <w:i/>
          <w:lang w:eastAsia="it-IT"/>
        </w:rPr>
        <w:t>Lectio</w:t>
      </w:r>
      <w:r w:rsidR="007C1FBA">
        <w:rPr>
          <w:rFonts w:ascii="Times New Roman" w:hAnsi="Times New Roman"/>
          <w:lang w:eastAsia="it-IT"/>
        </w:rPr>
        <w:t>)</w:t>
      </w:r>
    </w:p>
    <w:p w14:paraId="47EBA237" w14:textId="27AEE34C" w:rsidR="006560F0" w:rsidRPr="006560F0" w:rsidRDefault="006560F0" w:rsidP="006560F0">
      <w:pPr>
        <w:spacing w:after="0"/>
        <w:jc w:val="both"/>
        <w:rPr>
          <w:rFonts w:ascii="Times New Roman" w:hAnsi="Times New Roman"/>
          <w:lang w:eastAsia="it-IT"/>
        </w:rPr>
      </w:pPr>
      <w:r w:rsidRPr="004E79F7">
        <w:rPr>
          <w:rFonts w:ascii="Times New Roman" w:hAnsi="Times New Roman"/>
          <w:smallCaps/>
          <w:lang w:eastAsia="it-IT"/>
        </w:rPr>
        <w:t>Id</w:t>
      </w:r>
      <w:r>
        <w:rPr>
          <w:rFonts w:ascii="Times New Roman" w:hAnsi="Times New Roman"/>
          <w:smallCaps/>
          <w:lang w:eastAsia="it-IT"/>
        </w:rPr>
        <w:t>.,</w:t>
      </w:r>
      <w:r w:rsidRPr="006560F0">
        <w:rPr>
          <w:rFonts w:ascii="Times New Roman" w:hAnsi="Times New Roman"/>
          <w:i/>
          <w:lang w:eastAsia="it-IT"/>
        </w:rPr>
        <w:t xml:space="preserve"> Dio nessuno l'ha mai visto. Carità e rivelazione nel</w:t>
      </w:r>
      <w:r>
        <w:rPr>
          <w:rFonts w:ascii="Times New Roman" w:hAnsi="Times New Roman"/>
          <w:i/>
          <w:lang w:eastAsia="it-IT"/>
        </w:rPr>
        <w:t xml:space="preserve"> Vangelo di Giovanni, </w:t>
      </w:r>
      <w:r w:rsidRPr="006560F0">
        <w:rPr>
          <w:rFonts w:ascii="Times New Roman" w:hAnsi="Times New Roman"/>
          <w:lang w:eastAsia="it-IT"/>
        </w:rPr>
        <w:t>Milano 2010, Vita e Pensiero</w:t>
      </w:r>
    </w:p>
    <w:p w14:paraId="7B52AEAD" w14:textId="6E7FAD6B" w:rsidR="006560F0" w:rsidRDefault="006560F0" w:rsidP="006560F0">
      <w:pPr>
        <w:spacing w:after="0"/>
        <w:jc w:val="both"/>
        <w:rPr>
          <w:rFonts w:ascii="Times New Roman" w:hAnsi="Times New Roman"/>
          <w:smallCaps/>
          <w:lang w:eastAsia="it-IT"/>
        </w:rPr>
      </w:pPr>
      <w:r>
        <w:rPr>
          <w:rFonts w:ascii="Times New Roman" w:hAnsi="Times New Roman"/>
          <w:smallCaps/>
          <w:lang w:eastAsia="it-IT"/>
        </w:rPr>
        <w:t>G. Barbaglio - R. Fabris -</w:t>
      </w:r>
      <w:r w:rsidRPr="006560F0">
        <w:rPr>
          <w:rFonts w:ascii="Times New Roman" w:hAnsi="Times New Roman"/>
          <w:smallCaps/>
          <w:lang w:eastAsia="it-IT"/>
        </w:rPr>
        <w:t xml:space="preserve"> B. Maggioni</w:t>
      </w:r>
      <w:r>
        <w:rPr>
          <w:rFonts w:ascii="Times New Roman" w:hAnsi="Times New Roman"/>
          <w:smallCaps/>
          <w:lang w:eastAsia="it-IT"/>
        </w:rPr>
        <w:t xml:space="preserve">, </w:t>
      </w:r>
      <w:r w:rsidRPr="006560F0">
        <w:rPr>
          <w:rFonts w:ascii="Times New Roman" w:hAnsi="Times New Roman"/>
          <w:lang w:eastAsia="it-IT"/>
        </w:rPr>
        <w:t xml:space="preserve">I Vangeli, Assisi 2011, Cittadella </w:t>
      </w:r>
    </w:p>
    <w:p w14:paraId="1AAB2DA1" w14:textId="0463095D" w:rsidR="00947451" w:rsidRDefault="00947451" w:rsidP="008C7233">
      <w:pPr>
        <w:spacing w:after="0"/>
        <w:jc w:val="both"/>
        <w:rPr>
          <w:rFonts w:ascii="Times New Roman" w:hAnsi="Times New Roman"/>
          <w:lang w:eastAsia="it-IT"/>
        </w:rPr>
      </w:pPr>
      <w:r w:rsidRPr="00947451">
        <w:rPr>
          <w:rFonts w:ascii="Times New Roman" w:hAnsi="Times New Roman"/>
          <w:smallCaps/>
          <w:lang w:eastAsia="it-IT"/>
        </w:rPr>
        <w:t xml:space="preserve">R. E. </w:t>
      </w:r>
      <w:proofErr w:type="spellStart"/>
      <w:r w:rsidRPr="00947451">
        <w:rPr>
          <w:rFonts w:ascii="Times New Roman" w:hAnsi="Times New Roman"/>
          <w:smallCaps/>
          <w:lang w:eastAsia="it-IT"/>
        </w:rPr>
        <w:t>Brown</w:t>
      </w:r>
      <w:proofErr w:type="spellEnd"/>
      <w:r w:rsidRPr="00947451">
        <w:rPr>
          <w:rFonts w:ascii="Times New Roman" w:hAnsi="Times New Roman"/>
          <w:smallCaps/>
          <w:lang w:eastAsia="it-IT"/>
        </w:rPr>
        <w:t xml:space="preserve"> - J. A. </w:t>
      </w:r>
      <w:proofErr w:type="spellStart"/>
      <w:r w:rsidRPr="00947451">
        <w:rPr>
          <w:rFonts w:ascii="Times New Roman" w:hAnsi="Times New Roman"/>
          <w:smallCaps/>
          <w:lang w:eastAsia="it-IT"/>
        </w:rPr>
        <w:t>Fitzmyer</w:t>
      </w:r>
      <w:proofErr w:type="spellEnd"/>
      <w:r w:rsidRPr="00947451">
        <w:rPr>
          <w:rFonts w:ascii="Times New Roman" w:hAnsi="Times New Roman"/>
          <w:smallCaps/>
          <w:lang w:eastAsia="it-IT"/>
        </w:rPr>
        <w:t xml:space="preserve"> - R. E. Murphy</w:t>
      </w:r>
      <w:r>
        <w:rPr>
          <w:rFonts w:ascii="Times New Roman" w:hAnsi="Times New Roman"/>
          <w:lang w:eastAsia="it-IT"/>
        </w:rPr>
        <w:t xml:space="preserve">, </w:t>
      </w:r>
      <w:r w:rsidRPr="00947451">
        <w:rPr>
          <w:rFonts w:ascii="Times New Roman" w:hAnsi="Times New Roman"/>
          <w:i/>
          <w:lang w:eastAsia="it-IT"/>
        </w:rPr>
        <w:t>Nuovo grande commentario biblico</w:t>
      </w:r>
      <w:r>
        <w:rPr>
          <w:rFonts w:ascii="Times New Roman" w:hAnsi="Times New Roman"/>
          <w:lang w:eastAsia="it-IT"/>
        </w:rPr>
        <w:t xml:space="preserve">, </w:t>
      </w:r>
      <w:r w:rsidRPr="00947451">
        <w:rPr>
          <w:rFonts w:ascii="Times New Roman" w:hAnsi="Times New Roman"/>
          <w:lang w:eastAsia="it-IT"/>
        </w:rPr>
        <w:t>2015</w:t>
      </w:r>
      <w:r>
        <w:rPr>
          <w:rFonts w:ascii="Times New Roman" w:hAnsi="Times New Roman"/>
          <w:lang w:eastAsia="it-IT"/>
        </w:rPr>
        <w:t xml:space="preserve">, </w:t>
      </w:r>
      <w:proofErr w:type="spellStart"/>
      <w:r>
        <w:rPr>
          <w:rFonts w:ascii="Times New Roman" w:hAnsi="Times New Roman"/>
          <w:lang w:eastAsia="it-IT"/>
        </w:rPr>
        <w:t>Queriniana</w:t>
      </w:r>
      <w:proofErr w:type="spellEnd"/>
    </w:p>
    <w:p w14:paraId="332CC84D" w14:textId="77777777" w:rsidR="006560F0" w:rsidRDefault="006560F0" w:rsidP="008C7233">
      <w:pPr>
        <w:spacing w:after="0"/>
        <w:jc w:val="both"/>
        <w:rPr>
          <w:rFonts w:ascii="Times New Roman" w:hAnsi="Times New Roman"/>
          <w:lang w:eastAsia="it-IT"/>
        </w:rPr>
      </w:pPr>
    </w:p>
    <w:p w14:paraId="2FEF823E" w14:textId="0276DDA4" w:rsidR="006560F0" w:rsidRPr="000B3FB5" w:rsidRDefault="006560F0" w:rsidP="008C7233">
      <w:pPr>
        <w:spacing w:after="0"/>
        <w:jc w:val="both"/>
        <w:rPr>
          <w:rFonts w:ascii="Times New Roman" w:hAnsi="Times New Roman"/>
          <w:b/>
          <w:lang w:eastAsia="it-IT"/>
        </w:rPr>
      </w:pPr>
      <w:r w:rsidRPr="000B3FB5">
        <w:rPr>
          <w:rFonts w:ascii="Times New Roman" w:hAnsi="Times New Roman"/>
          <w:b/>
          <w:lang w:eastAsia="it-IT"/>
        </w:rPr>
        <w:t>Siti internet (affidabili</w:t>
      </w:r>
      <w:r w:rsidR="008A5C32">
        <w:rPr>
          <w:rFonts w:ascii="Times New Roman" w:hAnsi="Times New Roman"/>
          <w:b/>
          <w:lang w:eastAsia="it-IT"/>
        </w:rPr>
        <w:t>…</w:t>
      </w:r>
      <w:r w:rsidRPr="000B3FB5">
        <w:rPr>
          <w:rFonts w:ascii="Times New Roman" w:hAnsi="Times New Roman"/>
          <w:b/>
          <w:lang w:eastAsia="it-IT"/>
        </w:rPr>
        <w:t>)</w:t>
      </w:r>
    </w:p>
    <w:p w14:paraId="580CF123" w14:textId="453F7EC7" w:rsidR="006560F0" w:rsidRDefault="00F47907" w:rsidP="008C7233">
      <w:pPr>
        <w:spacing w:after="0"/>
        <w:jc w:val="both"/>
        <w:rPr>
          <w:rFonts w:ascii="Times New Roman" w:hAnsi="Times New Roman"/>
          <w:lang w:eastAsia="it-IT"/>
        </w:rPr>
      </w:pPr>
      <w:hyperlink r:id="rId7" w:history="1">
        <w:r w:rsidR="006560F0" w:rsidRPr="008A4735">
          <w:rPr>
            <w:rStyle w:val="Collegamentoipertestuale"/>
            <w:rFonts w:ascii="Times New Roman" w:hAnsi="Times New Roman"/>
            <w:lang w:eastAsia="it-IT"/>
          </w:rPr>
          <w:t>http://www.laparola.net/nuovo_testamento/</w:t>
        </w:r>
      </w:hyperlink>
    </w:p>
    <w:p w14:paraId="39F742AA" w14:textId="5914F09F" w:rsidR="006560F0" w:rsidRDefault="00F47907" w:rsidP="008C7233">
      <w:pPr>
        <w:spacing w:after="0"/>
        <w:jc w:val="both"/>
        <w:rPr>
          <w:rFonts w:ascii="Times New Roman" w:hAnsi="Times New Roman"/>
          <w:lang w:eastAsia="it-IT"/>
        </w:rPr>
      </w:pPr>
      <w:hyperlink r:id="rId8" w:history="1">
        <w:r w:rsidR="006560F0" w:rsidRPr="008A4735">
          <w:rPr>
            <w:rStyle w:val="Collegamentoipertestuale"/>
            <w:rFonts w:ascii="Times New Roman" w:hAnsi="Times New Roman"/>
            <w:lang w:eastAsia="it-IT"/>
          </w:rPr>
          <w:t>http://www.clerus.org/bibliaclerus/</w:t>
        </w:r>
      </w:hyperlink>
    </w:p>
    <w:p w14:paraId="2125C37B" w14:textId="2212BEC1" w:rsidR="006560F0" w:rsidRDefault="00F47907" w:rsidP="008C7233">
      <w:pPr>
        <w:spacing w:after="0"/>
        <w:jc w:val="both"/>
        <w:rPr>
          <w:rFonts w:ascii="Times New Roman" w:hAnsi="Times New Roman"/>
          <w:lang w:eastAsia="it-IT"/>
        </w:rPr>
      </w:pPr>
      <w:hyperlink r:id="rId9" w:history="1">
        <w:r w:rsidR="006560F0" w:rsidRPr="008A4735">
          <w:rPr>
            <w:rStyle w:val="Collegamentoipertestuale"/>
            <w:rFonts w:ascii="Times New Roman" w:hAnsi="Times New Roman"/>
            <w:lang w:eastAsia="it-IT"/>
          </w:rPr>
          <w:t>http://www.nicodemo.net/NN/commenti.asp</w:t>
        </w:r>
      </w:hyperlink>
    </w:p>
    <w:p w14:paraId="437106A5" w14:textId="16B6FD95" w:rsidR="008C7233" w:rsidRDefault="007C1FBA" w:rsidP="008C7233">
      <w:pPr>
        <w:spacing w:after="0"/>
        <w:jc w:val="both"/>
        <w:rPr>
          <w:rFonts w:ascii="Times New Roman" w:hAnsi="Times New Roman"/>
          <w:lang w:eastAsia="it-IT"/>
        </w:rPr>
      </w:pPr>
      <w:hyperlink r:id="rId10" w:history="1">
        <w:r w:rsidRPr="00E25E43">
          <w:rPr>
            <w:rStyle w:val="Collegamentoipertestuale"/>
            <w:rFonts w:ascii="Times New Roman" w:hAnsi="Times New Roman"/>
            <w:lang w:eastAsia="it-IT"/>
          </w:rPr>
          <w:t>https://www.bibbiaweb.org/studi_biblici.html</w:t>
        </w:r>
      </w:hyperlink>
    </w:p>
    <w:p w14:paraId="7B0EB147" w14:textId="38529B9C" w:rsidR="000B3FB5" w:rsidRPr="00B97367" w:rsidRDefault="007C1FBA" w:rsidP="008C7233">
      <w:pPr>
        <w:spacing w:after="0"/>
        <w:jc w:val="both"/>
        <w:rPr>
          <w:rFonts w:ascii="Times New Roman" w:hAnsi="Times New Roman"/>
          <w:lang w:eastAsia="it-IT"/>
        </w:rPr>
        <w:sectPr w:rsidR="000B3FB5" w:rsidRPr="00B97367" w:rsidSect="00E803D7">
          <w:headerReference w:type="even" r:id="rId11"/>
          <w:headerReference w:type="default" r:id="rId12"/>
          <w:footerReference w:type="even" r:id="rId13"/>
          <w:footerReference w:type="default" r:id="rId14"/>
          <w:headerReference w:type="first" r:id="rId15"/>
          <w:footerReference w:type="first" r:id="rId16"/>
          <w:type w:val="continuous"/>
          <w:pgSz w:w="11900" w:h="16840"/>
          <w:pgMar w:top="1361" w:right="1077" w:bottom="1077" w:left="1077" w:header="414" w:footer="709" w:gutter="0"/>
          <w:cols w:space="708"/>
          <w:docGrid w:linePitch="360"/>
        </w:sectPr>
      </w:pPr>
      <w:r w:rsidRPr="007C1FBA">
        <w:rPr>
          <w:rFonts w:ascii="Times New Roman" w:hAnsi="Times New Roman"/>
          <w:smallCaps/>
          <w:lang w:eastAsia="it-IT"/>
        </w:rPr>
        <w:t>Azione Cattolica Ragazzi</w:t>
      </w:r>
      <w:r>
        <w:rPr>
          <w:rFonts w:ascii="Times New Roman" w:hAnsi="Times New Roman"/>
          <w:lang w:eastAsia="it-IT"/>
        </w:rPr>
        <w:t xml:space="preserve">, </w:t>
      </w:r>
      <w:proofErr w:type="spellStart"/>
      <w:r>
        <w:rPr>
          <w:rFonts w:ascii="Times New Roman" w:hAnsi="Times New Roman"/>
          <w:i/>
          <w:lang w:eastAsia="it-IT"/>
        </w:rPr>
        <w:t>S</w:t>
      </w:r>
      <w:r w:rsidRPr="007C1FBA">
        <w:rPr>
          <w:rFonts w:ascii="Times New Roman" w:hAnsi="Times New Roman"/>
          <w:i/>
          <w:lang w:eastAsia="it-IT"/>
        </w:rPr>
        <w:t>hemà</w:t>
      </w:r>
      <w:proofErr w:type="spellEnd"/>
      <w:r w:rsidRPr="007C1FBA">
        <w:rPr>
          <w:rFonts w:ascii="Times New Roman" w:hAnsi="Times New Roman"/>
          <w:i/>
          <w:lang w:eastAsia="it-IT"/>
        </w:rPr>
        <w:t>. Esperienza di ascolto della Parola di Dio per ragazzi.</w:t>
      </w:r>
      <w:r>
        <w:rPr>
          <w:rFonts w:ascii="Times New Roman" w:hAnsi="Times New Roman"/>
          <w:lang w:eastAsia="it-IT"/>
        </w:rPr>
        <w:t xml:space="preserve"> (si trova sul sito dell’ACR in PDF ed è pubblicato ogni anno.</w:t>
      </w:r>
    </w:p>
    <w:p w14:paraId="0DC49F74" w14:textId="42279380" w:rsidR="00CE41F0" w:rsidRPr="00CE41F0" w:rsidRDefault="00CE41F0" w:rsidP="00CE41F0">
      <w:pPr>
        <w:spacing w:after="0"/>
        <w:rPr>
          <w:rFonts w:ascii="Times New Roman" w:hAnsi="Times New Roman"/>
          <w:b/>
          <w:sz w:val="22"/>
          <w:szCs w:val="22"/>
        </w:rPr>
      </w:pPr>
    </w:p>
    <w:sectPr w:rsidR="00CE41F0" w:rsidRPr="00CE41F0" w:rsidSect="00B97367">
      <w:type w:val="continuous"/>
      <w:pgSz w:w="11900" w:h="16840"/>
      <w:pgMar w:top="1361" w:right="1077" w:bottom="1077" w:left="1077" w:header="41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5C1031" w14:textId="77777777" w:rsidR="00F47907" w:rsidRDefault="00F47907" w:rsidP="00440248">
      <w:pPr>
        <w:spacing w:after="0"/>
      </w:pPr>
      <w:r>
        <w:separator/>
      </w:r>
    </w:p>
  </w:endnote>
  <w:endnote w:type="continuationSeparator" w:id="0">
    <w:p w14:paraId="033D8441" w14:textId="77777777" w:rsidR="00F47907" w:rsidRDefault="00F47907" w:rsidP="004402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5F021" w14:textId="77777777" w:rsidR="00742970" w:rsidRDefault="00742970" w:rsidP="00AA05C1">
    <w:pPr>
      <w:pStyle w:val="Pidipagina"/>
      <w:framePr w:wrap="none"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45490A88" w14:textId="77777777" w:rsidR="00742970" w:rsidRDefault="0074297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FB8EE" w14:textId="77777777" w:rsidR="00742970" w:rsidRDefault="00742970" w:rsidP="00AA05C1">
    <w:pPr>
      <w:pStyle w:val="Pidipagina"/>
      <w:framePr w:wrap="none"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51966">
      <w:rPr>
        <w:rStyle w:val="Numeropagina"/>
        <w:noProof/>
      </w:rPr>
      <w:t>1</w:t>
    </w:r>
    <w:r>
      <w:rPr>
        <w:rStyle w:val="Numeropagina"/>
      </w:rPr>
      <w:fldChar w:fldCharType="end"/>
    </w:r>
  </w:p>
  <w:p w14:paraId="503802C9" w14:textId="77777777" w:rsidR="00742970" w:rsidRDefault="00742970" w:rsidP="00CE41F0">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59566" w14:textId="77777777" w:rsidR="007C1FBA" w:rsidRDefault="007C1FB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FB612" w14:textId="77777777" w:rsidR="00F47907" w:rsidRDefault="00F47907" w:rsidP="00440248">
      <w:pPr>
        <w:spacing w:after="0"/>
      </w:pPr>
      <w:r>
        <w:separator/>
      </w:r>
    </w:p>
  </w:footnote>
  <w:footnote w:type="continuationSeparator" w:id="0">
    <w:p w14:paraId="2045A191" w14:textId="77777777" w:rsidR="00F47907" w:rsidRDefault="00F47907" w:rsidP="0044024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06F58" w14:textId="77777777" w:rsidR="007C1FBA" w:rsidRDefault="007C1FB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70136" w14:textId="37414703" w:rsidR="00440248" w:rsidRDefault="00E12A67" w:rsidP="007C1FBA">
    <w:pPr>
      <w:pStyle w:val="Intestazione"/>
      <w:jc w:val="center"/>
      <w:rPr>
        <w:rFonts w:ascii="Garamond" w:hAnsi="Garamond"/>
        <w:i/>
        <w:sz w:val="20"/>
        <w:szCs w:val="20"/>
      </w:rPr>
    </w:pPr>
    <w:r w:rsidRPr="00E12A67">
      <w:rPr>
        <w:rFonts w:ascii="Garamond" w:hAnsi="Garamond"/>
        <w:i/>
        <w:sz w:val="20"/>
        <w:szCs w:val="20"/>
      </w:rPr>
      <w:drawing>
        <wp:anchor distT="0" distB="0" distL="114300" distR="114300" simplePos="0" relativeHeight="251658240" behindDoc="1" locked="0" layoutInCell="1" allowOverlap="1" wp14:anchorId="56E87C1F" wp14:editId="51D1A801">
          <wp:simplePos x="0" y="0"/>
          <wp:positionH relativeFrom="column">
            <wp:posOffset>0</wp:posOffset>
          </wp:positionH>
          <wp:positionV relativeFrom="page">
            <wp:posOffset>262890</wp:posOffset>
          </wp:positionV>
          <wp:extent cx="820800" cy="414000"/>
          <wp:effectExtent l="0" t="0" r="5080" b="5715"/>
          <wp:wrapTight wrapText="bothSides">
            <wp:wrapPolygon edited="0">
              <wp:start x="0" y="0"/>
              <wp:lineTo x="0" y="21235"/>
              <wp:lineTo x="21399" y="21235"/>
              <wp:lineTo x="21399" y="0"/>
              <wp:lineTo x="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20800" cy="414000"/>
                  </a:xfrm>
                  <a:prstGeom prst="rect">
                    <a:avLst/>
                  </a:prstGeom>
                </pic:spPr>
              </pic:pic>
            </a:graphicData>
          </a:graphic>
          <wp14:sizeRelH relativeFrom="margin">
            <wp14:pctWidth>0</wp14:pctWidth>
          </wp14:sizeRelH>
          <wp14:sizeRelV relativeFrom="margin">
            <wp14:pctHeight>0</wp14:pctHeight>
          </wp14:sizeRelV>
        </wp:anchor>
      </w:drawing>
    </w:r>
    <w:r w:rsidR="008A5C32">
      <w:rPr>
        <w:rFonts w:ascii="Garamond" w:hAnsi="Garamond"/>
        <w:i/>
        <w:sz w:val="20"/>
        <w:szCs w:val="20"/>
      </w:rPr>
      <w:t>Formazione Catechisti 2017-2018</w:t>
    </w:r>
  </w:p>
  <w:p w14:paraId="3B86A3A8" w14:textId="70C2A9A5" w:rsidR="008A5C32" w:rsidRDefault="008A5C32" w:rsidP="007C1FBA">
    <w:pPr>
      <w:pStyle w:val="Intestazione"/>
      <w:jc w:val="center"/>
      <w:rPr>
        <w:rFonts w:ascii="Garamond" w:hAnsi="Garamond"/>
        <w:b/>
        <w:color w:val="ED7D31" w:themeColor="accent2"/>
        <w:sz w:val="20"/>
        <w:szCs w:val="20"/>
      </w:rPr>
    </w:pPr>
    <w:r w:rsidRPr="008A5C32">
      <w:rPr>
        <w:rFonts w:ascii="Garamond" w:hAnsi="Garamond"/>
        <w:b/>
        <w:color w:val="ED7D31" w:themeColor="accent2"/>
        <w:sz w:val="20"/>
        <w:szCs w:val="20"/>
      </w:rPr>
      <w:t>Quale fede per quale catechesi</w:t>
    </w:r>
  </w:p>
  <w:p w14:paraId="76F31AB8" w14:textId="46E1166A" w:rsidR="008A5C32" w:rsidRPr="008A5C32" w:rsidRDefault="008A5C32" w:rsidP="007C1FBA">
    <w:pPr>
      <w:pStyle w:val="Intestazione"/>
      <w:jc w:val="center"/>
      <w:rPr>
        <w:rFonts w:ascii="Garamond" w:hAnsi="Garamond"/>
        <w:b/>
        <w:color w:val="F4B083" w:themeColor="accent2" w:themeTint="99"/>
        <w:sz w:val="20"/>
        <w:szCs w:val="20"/>
      </w:rPr>
    </w:pPr>
    <w:bookmarkStart w:id="0" w:name="_GoBack"/>
    <w:bookmarkEnd w:id="0"/>
    <w:r w:rsidRPr="008A5C32">
      <w:rPr>
        <w:rFonts w:ascii="Garamond" w:hAnsi="Garamond"/>
        <w:b/>
        <w:color w:val="F4B083" w:themeColor="accent2" w:themeTint="99"/>
        <w:sz w:val="20"/>
        <w:szCs w:val="20"/>
      </w:rPr>
      <w:t>Seminario Vescovile – Alba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ECA93" w14:textId="77777777" w:rsidR="007C1FBA" w:rsidRDefault="007C1FB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D4A1C"/>
    <w:multiLevelType w:val="hybridMultilevel"/>
    <w:tmpl w:val="D25A44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CCC68FA"/>
    <w:multiLevelType w:val="hybridMultilevel"/>
    <w:tmpl w:val="FF0C1D48"/>
    <w:lvl w:ilvl="0" w:tplc="04100001">
      <w:start w:val="1"/>
      <w:numFmt w:val="bullet"/>
      <w:lvlText w:val=""/>
      <w:lvlJc w:val="left"/>
      <w:pPr>
        <w:ind w:left="773" w:hanging="360"/>
      </w:pPr>
      <w:rPr>
        <w:rFonts w:ascii="Symbol" w:hAnsi="Symbol" w:hint="default"/>
      </w:rPr>
    </w:lvl>
    <w:lvl w:ilvl="1" w:tplc="04100003" w:tentative="1">
      <w:start w:val="1"/>
      <w:numFmt w:val="bullet"/>
      <w:lvlText w:val="o"/>
      <w:lvlJc w:val="left"/>
      <w:pPr>
        <w:ind w:left="1493" w:hanging="360"/>
      </w:pPr>
      <w:rPr>
        <w:rFonts w:ascii="Courier New" w:hAnsi="Courier New" w:cs="Courier New" w:hint="default"/>
      </w:rPr>
    </w:lvl>
    <w:lvl w:ilvl="2" w:tplc="04100005" w:tentative="1">
      <w:start w:val="1"/>
      <w:numFmt w:val="bullet"/>
      <w:lvlText w:val=""/>
      <w:lvlJc w:val="left"/>
      <w:pPr>
        <w:ind w:left="2213" w:hanging="360"/>
      </w:pPr>
      <w:rPr>
        <w:rFonts w:ascii="Wingdings" w:hAnsi="Wingdings" w:hint="default"/>
      </w:rPr>
    </w:lvl>
    <w:lvl w:ilvl="3" w:tplc="04100001" w:tentative="1">
      <w:start w:val="1"/>
      <w:numFmt w:val="bullet"/>
      <w:lvlText w:val=""/>
      <w:lvlJc w:val="left"/>
      <w:pPr>
        <w:ind w:left="2933" w:hanging="360"/>
      </w:pPr>
      <w:rPr>
        <w:rFonts w:ascii="Symbol" w:hAnsi="Symbol" w:hint="default"/>
      </w:rPr>
    </w:lvl>
    <w:lvl w:ilvl="4" w:tplc="04100003" w:tentative="1">
      <w:start w:val="1"/>
      <w:numFmt w:val="bullet"/>
      <w:lvlText w:val="o"/>
      <w:lvlJc w:val="left"/>
      <w:pPr>
        <w:ind w:left="3653" w:hanging="360"/>
      </w:pPr>
      <w:rPr>
        <w:rFonts w:ascii="Courier New" w:hAnsi="Courier New" w:cs="Courier New" w:hint="default"/>
      </w:rPr>
    </w:lvl>
    <w:lvl w:ilvl="5" w:tplc="04100005" w:tentative="1">
      <w:start w:val="1"/>
      <w:numFmt w:val="bullet"/>
      <w:lvlText w:val=""/>
      <w:lvlJc w:val="left"/>
      <w:pPr>
        <w:ind w:left="4373" w:hanging="360"/>
      </w:pPr>
      <w:rPr>
        <w:rFonts w:ascii="Wingdings" w:hAnsi="Wingdings" w:hint="default"/>
      </w:rPr>
    </w:lvl>
    <w:lvl w:ilvl="6" w:tplc="04100001" w:tentative="1">
      <w:start w:val="1"/>
      <w:numFmt w:val="bullet"/>
      <w:lvlText w:val=""/>
      <w:lvlJc w:val="left"/>
      <w:pPr>
        <w:ind w:left="5093" w:hanging="360"/>
      </w:pPr>
      <w:rPr>
        <w:rFonts w:ascii="Symbol" w:hAnsi="Symbol" w:hint="default"/>
      </w:rPr>
    </w:lvl>
    <w:lvl w:ilvl="7" w:tplc="04100003" w:tentative="1">
      <w:start w:val="1"/>
      <w:numFmt w:val="bullet"/>
      <w:lvlText w:val="o"/>
      <w:lvlJc w:val="left"/>
      <w:pPr>
        <w:ind w:left="5813" w:hanging="360"/>
      </w:pPr>
      <w:rPr>
        <w:rFonts w:ascii="Courier New" w:hAnsi="Courier New" w:cs="Courier New" w:hint="default"/>
      </w:rPr>
    </w:lvl>
    <w:lvl w:ilvl="8" w:tplc="04100005" w:tentative="1">
      <w:start w:val="1"/>
      <w:numFmt w:val="bullet"/>
      <w:lvlText w:val=""/>
      <w:lvlJc w:val="left"/>
      <w:pPr>
        <w:ind w:left="6533" w:hanging="360"/>
      </w:pPr>
      <w:rPr>
        <w:rFonts w:ascii="Wingdings" w:hAnsi="Wingdings" w:hint="default"/>
      </w:rPr>
    </w:lvl>
  </w:abstractNum>
  <w:abstractNum w:abstractNumId="2" w15:restartNumberingAfterBreak="0">
    <w:nsid w:val="53231CB9"/>
    <w:multiLevelType w:val="hybridMultilevel"/>
    <w:tmpl w:val="18A274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7090811"/>
    <w:multiLevelType w:val="hybridMultilevel"/>
    <w:tmpl w:val="F398A59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3"/>
  <w:proofState w:spelling="clean" w:grammar="clean"/>
  <w:defaultTabStop w:val="708"/>
  <w:hyphenationZone w:val="283"/>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248"/>
    <w:rsid w:val="000B3F75"/>
    <w:rsid w:val="000B3FB5"/>
    <w:rsid w:val="00102587"/>
    <w:rsid w:val="00177695"/>
    <w:rsid w:val="00206D75"/>
    <w:rsid w:val="00254362"/>
    <w:rsid w:val="002C47C7"/>
    <w:rsid w:val="002F2F92"/>
    <w:rsid w:val="00352876"/>
    <w:rsid w:val="00354C61"/>
    <w:rsid w:val="00422FFA"/>
    <w:rsid w:val="00440248"/>
    <w:rsid w:val="0048712C"/>
    <w:rsid w:val="004E4356"/>
    <w:rsid w:val="004E79F7"/>
    <w:rsid w:val="004F33AD"/>
    <w:rsid w:val="004F4F7B"/>
    <w:rsid w:val="00582DA6"/>
    <w:rsid w:val="005C114A"/>
    <w:rsid w:val="006560F0"/>
    <w:rsid w:val="006913D1"/>
    <w:rsid w:val="00694E21"/>
    <w:rsid w:val="00706A82"/>
    <w:rsid w:val="00742970"/>
    <w:rsid w:val="007465B7"/>
    <w:rsid w:val="007740E1"/>
    <w:rsid w:val="007C055D"/>
    <w:rsid w:val="007C1FBA"/>
    <w:rsid w:val="00842666"/>
    <w:rsid w:val="00852DC0"/>
    <w:rsid w:val="008A5C32"/>
    <w:rsid w:val="008A7B46"/>
    <w:rsid w:val="008C7233"/>
    <w:rsid w:val="00947451"/>
    <w:rsid w:val="00963AAD"/>
    <w:rsid w:val="009C3E2A"/>
    <w:rsid w:val="009E6B6A"/>
    <w:rsid w:val="00AA600E"/>
    <w:rsid w:val="00B4070F"/>
    <w:rsid w:val="00B71768"/>
    <w:rsid w:val="00B97367"/>
    <w:rsid w:val="00BC36AA"/>
    <w:rsid w:val="00BE102D"/>
    <w:rsid w:val="00C57B6F"/>
    <w:rsid w:val="00CC4A80"/>
    <w:rsid w:val="00CD0BAE"/>
    <w:rsid w:val="00CE41F0"/>
    <w:rsid w:val="00D67A4E"/>
    <w:rsid w:val="00DD1452"/>
    <w:rsid w:val="00E12A67"/>
    <w:rsid w:val="00E26B9E"/>
    <w:rsid w:val="00E803D7"/>
    <w:rsid w:val="00E83AF6"/>
    <w:rsid w:val="00EC383E"/>
    <w:rsid w:val="00EE59E3"/>
    <w:rsid w:val="00F04985"/>
    <w:rsid w:val="00F47907"/>
    <w:rsid w:val="00F51966"/>
    <w:rsid w:val="00F970B4"/>
    <w:rsid w:val="00FA2498"/>
    <w:rsid w:val="00FE47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83845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40248"/>
    <w:pPr>
      <w:spacing w:after="200"/>
    </w:pPr>
    <w:rPr>
      <w:rFonts w:ascii="Cambria" w:eastAsia="MS Mincho" w:hAnsi="Cambria" w:cs="Times New Roman"/>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40248"/>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440248"/>
    <w:rPr>
      <w:rFonts w:ascii="Cambria" w:eastAsia="MS Mincho" w:hAnsi="Cambria" w:cs="Times New Roman"/>
      <w:lang w:eastAsia="ja-JP"/>
    </w:rPr>
  </w:style>
  <w:style w:type="paragraph" w:styleId="Pidipagina">
    <w:name w:val="footer"/>
    <w:basedOn w:val="Normale"/>
    <w:link w:val="PidipaginaCarattere"/>
    <w:uiPriority w:val="99"/>
    <w:unhideWhenUsed/>
    <w:rsid w:val="00440248"/>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440248"/>
    <w:rPr>
      <w:rFonts w:ascii="Cambria" w:eastAsia="MS Mincho" w:hAnsi="Cambria" w:cs="Times New Roman"/>
      <w:lang w:eastAsia="ja-JP"/>
    </w:rPr>
  </w:style>
  <w:style w:type="paragraph" w:styleId="Paragrafoelenco">
    <w:name w:val="List Paragraph"/>
    <w:basedOn w:val="Normale"/>
    <w:uiPriority w:val="34"/>
    <w:qFormat/>
    <w:rsid w:val="00F970B4"/>
    <w:pPr>
      <w:ind w:left="720"/>
      <w:contextualSpacing/>
    </w:pPr>
  </w:style>
  <w:style w:type="character" w:styleId="Numeropagina">
    <w:name w:val="page number"/>
    <w:basedOn w:val="Carpredefinitoparagrafo"/>
    <w:uiPriority w:val="99"/>
    <w:semiHidden/>
    <w:unhideWhenUsed/>
    <w:rsid w:val="00742970"/>
  </w:style>
  <w:style w:type="character" w:styleId="Collegamentoipertestuale">
    <w:name w:val="Hyperlink"/>
    <w:basedOn w:val="Carpredefinitoparagrafo"/>
    <w:uiPriority w:val="99"/>
    <w:unhideWhenUsed/>
    <w:rsid w:val="006560F0"/>
    <w:rPr>
      <w:color w:val="0563C1" w:themeColor="hyperlink"/>
      <w:u w:val="single"/>
    </w:rPr>
  </w:style>
  <w:style w:type="character" w:styleId="Menzionenonrisolta">
    <w:name w:val="Unresolved Mention"/>
    <w:basedOn w:val="Carpredefinitoparagrafo"/>
    <w:uiPriority w:val="99"/>
    <w:rsid w:val="006560F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erus.org/bibliacleru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aparola.net/nuovo_testamento/"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bibbiaweb.org/studi_biblici.html" TargetMode="External"/><Relationship Id="rId4" Type="http://schemas.openxmlformats.org/officeDocument/2006/relationships/webSettings" Target="webSettings.xml"/><Relationship Id="rId9" Type="http://schemas.openxmlformats.org/officeDocument/2006/relationships/hyperlink" Target="http://www.nicodemo.net/NN/commenti.asp"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2311</Words>
  <Characters>13176</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Chiesa</dc:creator>
  <cp:keywords/>
  <dc:description/>
  <cp:lastModifiedBy>OfficeUser4270</cp:lastModifiedBy>
  <cp:revision>2</cp:revision>
  <dcterms:created xsi:type="dcterms:W3CDTF">2018-03-01T11:10:00Z</dcterms:created>
  <dcterms:modified xsi:type="dcterms:W3CDTF">2018-03-01T11:10:00Z</dcterms:modified>
</cp:coreProperties>
</file>