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9C0" w:rsidRPr="001C454E" w:rsidRDefault="00EA19C0" w:rsidP="00EA19C0">
      <w:pPr>
        <w:spacing w:after="120" w:line="240" w:lineRule="auto"/>
        <w:jc w:val="center"/>
        <w:rPr>
          <w:rFonts w:ascii="Times New Roman" w:hAnsi="Times New Roman" w:cs="Times New Roman"/>
          <w:b/>
          <w:sz w:val="24"/>
          <w:szCs w:val="24"/>
        </w:rPr>
      </w:pPr>
      <w:r w:rsidRPr="001C454E">
        <w:rPr>
          <w:rFonts w:ascii="Times New Roman" w:hAnsi="Times New Roman" w:cs="Times New Roman"/>
          <w:b/>
          <w:sz w:val="24"/>
          <w:szCs w:val="24"/>
        </w:rPr>
        <w:t>Guida alla lettura-meditazione del Vangelo secondo Giovanni</w:t>
      </w:r>
    </w:p>
    <w:p w:rsidR="00EA19C0" w:rsidRPr="001C454E" w:rsidRDefault="00EA19C0" w:rsidP="00EA19C0">
      <w:pPr>
        <w:spacing w:after="120" w:line="240" w:lineRule="auto"/>
        <w:jc w:val="center"/>
        <w:rPr>
          <w:rFonts w:ascii="Times New Roman" w:hAnsi="Times New Roman" w:cs="Times New Roman"/>
          <w:b/>
          <w:sz w:val="24"/>
          <w:szCs w:val="24"/>
        </w:rPr>
      </w:pPr>
      <w:r w:rsidRPr="001C454E">
        <w:rPr>
          <w:rFonts w:ascii="Times New Roman" w:hAnsi="Times New Roman" w:cs="Times New Roman"/>
          <w:b/>
          <w:sz w:val="24"/>
          <w:szCs w:val="24"/>
        </w:rPr>
        <w:t>Scheda n.</w:t>
      </w:r>
      <w:r>
        <w:rPr>
          <w:rFonts w:ascii="Times New Roman" w:hAnsi="Times New Roman" w:cs="Times New Roman"/>
          <w:b/>
          <w:sz w:val="24"/>
          <w:szCs w:val="24"/>
        </w:rPr>
        <w:t xml:space="preserve"> 5</w:t>
      </w:r>
    </w:p>
    <w:p w:rsidR="00EA19C0" w:rsidRDefault="00EA19C0" w:rsidP="00EA19C0">
      <w:pPr>
        <w:spacing w:after="120" w:line="240" w:lineRule="auto"/>
        <w:jc w:val="center"/>
        <w:rPr>
          <w:rFonts w:ascii="Times New Roman" w:hAnsi="Times New Roman" w:cs="Times New Roman"/>
          <w:b/>
          <w:sz w:val="24"/>
          <w:szCs w:val="24"/>
        </w:rPr>
      </w:pPr>
      <w:r w:rsidRPr="001C454E">
        <w:rPr>
          <w:rFonts w:ascii="Times New Roman" w:hAnsi="Times New Roman" w:cs="Times New Roman"/>
          <w:b/>
          <w:sz w:val="24"/>
          <w:szCs w:val="24"/>
        </w:rPr>
        <w:t xml:space="preserve">Gesù e </w:t>
      </w:r>
      <w:r>
        <w:rPr>
          <w:rFonts w:ascii="Times New Roman" w:hAnsi="Times New Roman" w:cs="Times New Roman"/>
          <w:b/>
          <w:sz w:val="24"/>
          <w:szCs w:val="24"/>
        </w:rPr>
        <w:t>il cieco nato</w:t>
      </w:r>
      <w:r w:rsidRPr="001C454E">
        <w:rPr>
          <w:rFonts w:ascii="Times New Roman" w:hAnsi="Times New Roman" w:cs="Times New Roman"/>
          <w:b/>
          <w:sz w:val="24"/>
          <w:szCs w:val="24"/>
        </w:rPr>
        <w:t xml:space="preserve">: Gv. </w:t>
      </w:r>
      <w:r>
        <w:rPr>
          <w:rFonts w:ascii="Times New Roman" w:hAnsi="Times New Roman" w:cs="Times New Roman"/>
          <w:b/>
          <w:sz w:val="24"/>
          <w:szCs w:val="24"/>
        </w:rPr>
        <w:t>9,1-41</w:t>
      </w:r>
    </w:p>
    <w:p w:rsidR="00C1486B" w:rsidRDefault="00C1486B" w:rsidP="00EA19C0">
      <w:pPr>
        <w:spacing w:after="120" w:line="240" w:lineRule="auto"/>
        <w:jc w:val="center"/>
        <w:rPr>
          <w:rFonts w:ascii="Times New Roman" w:hAnsi="Times New Roman" w:cs="Times New Roman"/>
          <w:b/>
          <w:sz w:val="24"/>
          <w:szCs w:val="24"/>
        </w:rPr>
      </w:pPr>
    </w:p>
    <w:p w:rsidR="00EA19C0" w:rsidRDefault="00EA19C0" w:rsidP="00EA19C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È un racconto molto lungo, una sorta di parabola in azione, un racconto animato, vivo, pittoresco, ricco di particolari. Mentre tratteggia il carattere di Gesù, “luce del mondo”, sottolinea la malafede dei farisei, </w:t>
      </w:r>
      <w:r w:rsidR="009A0880">
        <w:rPr>
          <w:rFonts w:ascii="Times New Roman" w:hAnsi="Times New Roman" w:cs="Times New Roman"/>
          <w:sz w:val="24"/>
          <w:szCs w:val="24"/>
        </w:rPr>
        <w:t>ciechi anche di fronte all’</w:t>
      </w:r>
      <w:r>
        <w:rPr>
          <w:rFonts w:ascii="Times New Roman" w:hAnsi="Times New Roman" w:cs="Times New Roman"/>
          <w:sz w:val="24"/>
          <w:szCs w:val="24"/>
        </w:rPr>
        <w:t>evidenza.</w:t>
      </w:r>
    </w:p>
    <w:p w:rsidR="00A85C8B" w:rsidRDefault="00A85C8B" w:rsidP="00EA19C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Lo schema del racconto ricorda esattamente la guarigione del paralitico del cap. 5: in entrambi i casi troviamo un malato incurabile, guarito in giorno di sabato, grazie all’acqua di una piscina. I due miracolati non conoscono Gesù e non invocano il suo intervento: solo dopo, quando lo rincontrano, lo ringraziano e re</w:t>
      </w:r>
      <w:r w:rsidR="009A0880">
        <w:rPr>
          <w:rFonts w:ascii="Times New Roman" w:hAnsi="Times New Roman" w:cs="Times New Roman"/>
          <w:sz w:val="24"/>
          <w:szCs w:val="24"/>
        </w:rPr>
        <w:t>ndono lode a lui. Alla fed</w:t>
      </w:r>
      <w:r>
        <w:rPr>
          <w:rFonts w:ascii="Times New Roman" w:hAnsi="Times New Roman" w:cs="Times New Roman"/>
          <w:sz w:val="24"/>
          <w:szCs w:val="24"/>
        </w:rPr>
        <w:t xml:space="preserve">e del malato </w:t>
      </w:r>
      <w:r w:rsidR="009A0880">
        <w:rPr>
          <w:rFonts w:ascii="Times New Roman" w:hAnsi="Times New Roman" w:cs="Times New Roman"/>
          <w:sz w:val="24"/>
          <w:szCs w:val="24"/>
        </w:rPr>
        <w:t xml:space="preserve">guarito </w:t>
      </w:r>
      <w:r>
        <w:rPr>
          <w:rFonts w:ascii="Times New Roman" w:hAnsi="Times New Roman" w:cs="Times New Roman"/>
          <w:sz w:val="24"/>
          <w:szCs w:val="24"/>
        </w:rPr>
        <w:t>corrispondono la chiusura e la mancanza di fede dei farisei.</w:t>
      </w:r>
    </w:p>
    <w:p w:rsidR="000B67D1" w:rsidRDefault="000B67D1" w:rsidP="00EA19C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La prima cosa da fare è gustare la bellezza e la vivacità del racconto.</w:t>
      </w:r>
      <w:r w:rsidR="00633352">
        <w:rPr>
          <w:rFonts w:ascii="Times New Roman" w:hAnsi="Times New Roman" w:cs="Times New Roman"/>
          <w:sz w:val="24"/>
          <w:szCs w:val="24"/>
        </w:rPr>
        <w:t xml:space="preserve"> Possiamo </w:t>
      </w:r>
      <w:r w:rsidR="0038637E">
        <w:rPr>
          <w:rFonts w:ascii="Times New Roman" w:hAnsi="Times New Roman" w:cs="Times New Roman"/>
          <w:sz w:val="24"/>
          <w:szCs w:val="24"/>
        </w:rPr>
        <w:t>divid</w:t>
      </w:r>
      <w:bookmarkStart w:id="0" w:name="_GoBack"/>
      <w:bookmarkEnd w:id="0"/>
      <w:r w:rsidR="00633352">
        <w:rPr>
          <w:rFonts w:ascii="Times New Roman" w:hAnsi="Times New Roman" w:cs="Times New Roman"/>
          <w:sz w:val="24"/>
          <w:szCs w:val="24"/>
        </w:rPr>
        <w:t>erlo a brani distinti, per meglio individuare i singoli momenti:</w:t>
      </w:r>
    </w:p>
    <w:p w:rsidR="00633352" w:rsidRDefault="00633352" w:rsidP="00633352">
      <w:pPr>
        <w:pStyle w:val="Paragrafoelenco"/>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L’incontro occasionale con il cieco nato induce i discepoli a porre la domanda relativa alla causa della sua cecità e, in qualche modo, all’origine del male nel mondo (9,1-5).</w:t>
      </w:r>
    </w:p>
    <w:p w:rsidR="00633352" w:rsidRDefault="00633352" w:rsidP="00633352">
      <w:pPr>
        <w:pStyle w:val="Paragrafoelenco"/>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Il miracolo di Gesù (9,6-7).</w:t>
      </w:r>
    </w:p>
    <w:p w:rsidR="00633352" w:rsidRDefault="00633352" w:rsidP="00633352">
      <w:pPr>
        <w:pStyle w:val="Paragrafoelenco"/>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 reazione quasi incredula dei vicini (9,8-12).</w:t>
      </w:r>
    </w:p>
    <w:p w:rsidR="00633352" w:rsidRDefault="00633352" w:rsidP="00633352">
      <w:pPr>
        <w:pStyle w:val="Paragrafoelenco"/>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L’indagine dei farisei e primo interrogatorio del cieco (9,13-17).</w:t>
      </w:r>
    </w:p>
    <w:p w:rsidR="00633352" w:rsidRDefault="00633352" w:rsidP="00633352">
      <w:pPr>
        <w:pStyle w:val="Paragrafoelenco"/>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L’interrogatorio dei genitori (9,18-23).</w:t>
      </w:r>
    </w:p>
    <w:p w:rsidR="00633352" w:rsidRDefault="00633352" w:rsidP="00633352">
      <w:pPr>
        <w:pStyle w:val="Paragrafoelenco"/>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Secondo interrogatorio da parte dei farisei (9,24-34)</w:t>
      </w:r>
      <w:r w:rsidR="00E15993">
        <w:rPr>
          <w:rFonts w:ascii="Times New Roman" w:hAnsi="Times New Roman" w:cs="Times New Roman"/>
          <w:sz w:val="24"/>
          <w:szCs w:val="24"/>
        </w:rPr>
        <w:t>.</w:t>
      </w:r>
    </w:p>
    <w:p w:rsidR="00E15993" w:rsidRDefault="00E15993" w:rsidP="00633352">
      <w:pPr>
        <w:pStyle w:val="Paragrafoelenco"/>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L’incontro con Gesù e la professione di fede (9,35-38).</w:t>
      </w:r>
    </w:p>
    <w:p w:rsidR="00E15993" w:rsidRPr="00633352" w:rsidRDefault="00E15993" w:rsidP="00633352">
      <w:pPr>
        <w:pStyle w:val="Paragrafoelenco"/>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Considerazioni finali di Gesù e scontro con i farisei (9,39-41).</w:t>
      </w:r>
    </w:p>
    <w:p w:rsidR="009409C3" w:rsidRDefault="00A85C8B" w:rsidP="00BA602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02A">
        <w:rPr>
          <w:rFonts w:ascii="Times New Roman" w:hAnsi="Times New Roman" w:cs="Times New Roman"/>
          <w:b/>
          <w:sz w:val="24"/>
          <w:szCs w:val="24"/>
        </w:rPr>
        <w:t>Gv 9,1-5</w:t>
      </w:r>
      <w:r w:rsidR="00BA602A" w:rsidRPr="00BA602A">
        <w:rPr>
          <w:rFonts w:ascii="Times New Roman" w:hAnsi="Times New Roman" w:cs="Times New Roman"/>
          <w:b/>
          <w:sz w:val="24"/>
          <w:szCs w:val="24"/>
        </w:rPr>
        <w:t>: il mistero del male</w:t>
      </w:r>
      <w:r>
        <w:rPr>
          <w:rFonts w:ascii="Times New Roman" w:hAnsi="Times New Roman" w:cs="Times New Roman"/>
          <w:sz w:val="24"/>
          <w:szCs w:val="24"/>
        </w:rPr>
        <w:t xml:space="preserve">. Di fronte al cieco, Gesù viene interpellato dai discepoli che gli fanno una domanda da manuale, per la cultura dell’epoca: “Chi ha peccato; lui o i suoi genitori?”. </w:t>
      </w:r>
      <w:r w:rsidR="00E15993">
        <w:rPr>
          <w:rFonts w:ascii="Times New Roman" w:hAnsi="Times New Roman" w:cs="Times New Roman"/>
          <w:sz w:val="24"/>
          <w:szCs w:val="24"/>
        </w:rPr>
        <w:t>Una malattia congenita in un bambino è sempre un dramma e un problema. In un contesto religioso che considerava la malattia come il castigo di Dio per qualche colpa commessa</w:t>
      </w:r>
      <w:r w:rsidR="00131481">
        <w:rPr>
          <w:rFonts w:ascii="Times New Roman" w:hAnsi="Times New Roman" w:cs="Times New Roman"/>
          <w:sz w:val="24"/>
          <w:szCs w:val="24"/>
        </w:rPr>
        <w:t xml:space="preserve"> (Salmo 38,1-3)</w:t>
      </w:r>
      <w:r w:rsidR="00E15993">
        <w:rPr>
          <w:rFonts w:ascii="Times New Roman" w:hAnsi="Times New Roman" w:cs="Times New Roman"/>
          <w:sz w:val="24"/>
          <w:szCs w:val="24"/>
        </w:rPr>
        <w:t>, l’unica soluzione possibile era la tesi secondo cui “le colpe dei padri e delle madri ricadono sui figli”. Contro questa credenza</w:t>
      </w:r>
      <w:r w:rsidR="004F3EC2">
        <w:rPr>
          <w:rFonts w:ascii="Times New Roman" w:hAnsi="Times New Roman" w:cs="Times New Roman"/>
          <w:sz w:val="24"/>
          <w:szCs w:val="24"/>
        </w:rPr>
        <w:t xml:space="preserve"> si</w:t>
      </w:r>
      <w:r w:rsidR="00E15993">
        <w:rPr>
          <w:rFonts w:ascii="Times New Roman" w:hAnsi="Times New Roman" w:cs="Times New Roman"/>
          <w:sz w:val="24"/>
          <w:szCs w:val="24"/>
        </w:rPr>
        <w:t xml:space="preserve"> erano mossi oltre cinquecento anni prima, alcun</w:t>
      </w:r>
      <w:r w:rsidR="004F3EC2">
        <w:rPr>
          <w:rFonts w:ascii="Times New Roman" w:hAnsi="Times New Roman" w:cs="Times New Roman"/>
          <w:sz w:val="24"/>
          <w:szCs w:val="24"/>
        </w:rPr>
        <w:t>i</w:t>
      </w:r>
      <w:r w:rsidR="00E15993">
        <w:rPr>
          <w:rFonts w:ascii="Times New Roman" w:hAnsi="Times New Roman" w:cs="Times New Roman"/>
          <w:sz w:val="24"/>
          <w:szCs w:val="24"/>
        </w:rPr>
        <w:t xml:space="preserve"> profeti del calibro di </w:t>
      </w:r>
      <w:r>
        <w:rPr>
          <w:rFonts w:ascii="Times New Roman" w:hAnsi="Times New Roman" w:cs="Times New Roman"/>
          <w:sz w:val="24"/>
          <w:szCs w:val="24"/>
        </w:rPr>
        <w:t xml:space="preserve">Geremia </w:t>
      </w:r>
      <w:r w:rsidR="004F3EC2">
        <w:rPr>
          <w:rFonts w:ascii="Times New Roman" w:hAnsi="Times New Roman" w:cs="Times New Roman"/>
          <w:sz w:val="24"/>
          <w:szCs w:val="24"/>
        </w:rPr>
        <w:t xml:space="preserve">(31,29-30) </w:t>
      </w:r>
      <w:r>
        <w:rPr>
          <w:rFonts w:ascii="Times New Roman" w:hAnsi="Times New Roman" w:cs="Times New Roman"/>
          <w:sz w:val="24"/>
          <w:szCs w:val="24"/>
        </w:rPr>
        <w:t>e Ezechiele</w:t>
      </w:r>
      <w:r w:rsidR="00E15993">
        <w:rPr>
          <w:rFonts w:ascii="Times New Roman" w:hAnsi="Times New Roman" w:cs="Times New Roman"/>
          <w:sz w:val="24"/>
          <w:szCs w:val="24"/>
        </w:rPr>
        <w:t xml:space="preserve"> (18,2). La domanda che i discepoli pongono a Gesù evidenzia come certe convinzioni siano difficili da sradicare.</w:t>
      </w:r>
      <w:r w:rsidR="00BA602A">
        <w:rPr>
          <w:rFonts w:ascii="Times New Roman" w:hAnsi="Times New Roman" w:cs="Times New Roman"/>
          <w:sz w:val="24"/>
          <w:szCs w:val="24"/>
        </w:rPr>
        <w:t xml:space="preserve"> Gesù, dopo aver preso le distanze dalla tesi antica – “Né lui, né i suoi genitori!” – si rifiuta di prolungare la discussione. Ci sono domande a cui Gesù non ha risposto: quella sull’origine del male è una. Il male rimane un mistero irrisolto.</w:t>
      </w:r>
    </w:p>
    <w:p w:rsidR="00442C1D" w:rsidRDefault="00BA602A" w:rsidP="00BA602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2C1D">
        <w:rPr>
          <w:rFonts w:ascii="Times New Roman" w:hAnsi="Times New Roman" w:cs="Times New Roman"/>
          <w:b/>
          <w:sz w:val="24"/>
          <w:szCs w:val="24"/>
        </w:rPr>
        <w:t>Gv 9,6-7: il miracolo è un dono gratuito</w:t>
      </w:r>
      <w:r>
        <w:rPr>
          <w:rFonts w:ascii="Times New Roman" w:hAnsi="Times New Roman" w:cs="Times New Roman"/>
          <w:sz w:val="24"/>
          <w:szCs w:val="24"/>
        </w:rPr>
        <w:t>. Come in tutti i racconti giovannei di miracoli, l’iniziativa è di Gesù. I beneficiari non se lo aspettano; addirittura, come in questo caso, non sanno nemmeno chi sia Gesù. Notiamo la differenza rispetto ai Sinottici, dove i miracoli sono sempre preceduti da una richiesta più o meno esplicita del malato o dei parenti. Pensiamo, ad esempio, al grido insistente del cieco di Gerico (Mc 10,46-48)</w:t>
      </w:r>
      <w:r w:rsidR="009A0880">
        <w:rPr>
          <w:rFonts w:ascii="Times New Roman" w:hAnsi="Times New Roman" w:cs="Times New Roman"/>
          <w:sz w:val="24"/>
          <w:szCs w:val="24"/>
        </w:rPr>
        <w:t>. Nel quarto vangelo</w:t>
      </w:r>
      <w:r w:rsidR="00442C1D">
        <w:rPr>
          <w:rFonts w:ascii="Times New Roman" w:hAnsi="Times New Roman" w:cs="Times New Roman"/>
          <w:sz w:val="24"/>
          <w:szCs w:val="24"/>
        </w:rPr>
        <w:t>, i miracoli di Gesù evidenziano che la salvezza è un dono totalmente gratuito di Dio. Addirittura inatteso!</w:t>
      </w:r>
    </w:p>
    <w:p w:rsidR="00442C1D" w:rsidRDefault="009A0880" w:rsidP="00BA602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Il fatt</w:t>
      </w:r>
      <w:r w:rsidR="00442C1D">
        <w:rPr>
          <w:rFonts w:ascii="Times New Roman" w:hAnsi="Times New Roman" w:cs="Times New Roman"/>
          <w:sz w:val="24"/>
          <w:szCs w:val="24"/>
        </w:rPr>
        <w:t>o avviene in giorno di sabato</w:t>
      </w:r>
      <w:r w:rsidR="00672C89">
        <w:rPr>
          <w:rFonts w:ascii="Times New Roman" w:hAnsi="Times New Roman" w:cs="Times New Roman"/>
          <w:sz w:val="24"/>
          <w:szCs w:val="24"/>
        </w:rPr>
        <w:t>. Gesù si serve di rimedi popolari</w:t>
      </w:r>
      <w:r w:rsidR="00131481">
        <w:rPr>
          <w:rFonts w:ascii="Times New Roman" w:hAnsi="Times New Roman" w:cs="Times New Roman"/>
          <w:sz w:val="24"/>
          <w:szCs w:val="24"/>
        </w:rPr>
        <w:t xml:space="preserve">: </w:t>
      </w:r>
      <w:r w:rsidR="00672C89">
        <w:rPr>
          <w:rFonts w:ascii="Times New Roman" w:hAnsi="Times New Roman" w:cs="Times New Roman"/>
          <w:sz w:val="24"/>
          <w:szCs w:val="24"/>
        </w:rPr>
        <w:t>tutti abbiamo usato la saliva per pulirci gli occhi</w:t>
      </w:r>
      <w:r>
        <w:rPr>
          <w:rFonts w:ascii="Times New Roman" w:hAnsi="Times New Roman" w:cs="Times New Roman"/>
          <w:sz w:val="24"/>
          <w:szCs w:val="24"/>
        </w:rPr>
        <w:t>. A Gerusalemme poi</w:t>
      </w:r>
      <w:r w:rsidR="00131481">
        <w:rPr>
          <w:rFonts w:ascii="Times New Roman" w:hAnsi="Times New Roman" w:cs="Times New Roman"/>
          <w:sz w:val="24"/>
          <w:szCs w:val="24"/>
        </w:rPr>
        <w:t xml:space="preserve"> si credeva che l’acqua della piscina di Siloe avesse qualità terapeutiche</w:t>
      </w:r>
      <w:r w:rsidR="00672C89">
        <w:rPr>
          <w:rFonts w:ascii="Times New Roman" w:hAnsi="Times New Roman" w:cs="Times New Roman"/>
          <w:sz w:val="24"/>
          <w:szCs w:val="24"/>
        </w:rPr>
        <w:t>!</w:t>
      </w:r>
      <w:r w:rsidR="00131481">
        <w:rPr>
          <w:rFonts w:ascii="Times New Roman" w:hAnsi="Times New Roman" w:cs="Times New Roman"/>
          <w:sz w:val="24"/>
          <w:szCs w:val="24"/>
        </w:rPr>
        <w:t xml:space="preserve"> C</w:t>
      </w:r>
      <w:r w:rsidR="00672C89">
        <w:rPr>
          <w:rFonts w:ascii="Times New Roman" w:hAnsi="Times New Roman" w:cs="Times New Roman"/>
          <w:sz w:val="24"/>
          <w:szCs w:val="24"/>
        </w:rPr>
        <w:t>ompie</w:t>
      </w:r>
      <w:r w:rsidR="00131481">
        <w:rPr>
          <w:rFonts w:ascii="Times New Roman" w:hAnsi="Times New Roman" w:cs="Times New Roman"/>
          <w:sz w:val="24"/>
          <w:szCs w:val="24"/>
        </w:rPr>
        <w:t xml:space="preserve"> però</w:t>
      </w:r>
      <w:r w:rsidR="00672C89">
        <w:rPr>
          <w:rFonts w:ascii="Times New Roman" w:hAnsi="Times New Roman" w:cs="Times New Roman"/>
          <w:sz w:val="24"/>
          <w:szCs w:val="24"/>
        </w:rPr>
        <w:t xml:space="preserve"> </w:t>
      </w:r>
      <w:r w:rsidR="00442C1D">
        <w:rPr>
          <w:rFonts w:ascii="Times New Roman" w:hAnsi="Times New Roman" w:cs="Times New Roman"/>
          <w:sz w:val="24"/>
          <w:szCs w:val="24"/>
        </w:rPr>
        <w:t xml:space="preserve">una operazione espressamente proibita dalla Legge, che </w:t>
      </w:r>
      <w:r w:rsidR="00672C89">
        <w:rPr>
          <w:rFonts w:ascii="Times New Roman" w:hAnsi="Times New Roman" w:cs="Times New Roman"/>
          <w:sz w:val="24"/>
          <w:szCs w:val="24"/>
        </w:rPr>
        <w:t xml:space="preserve">in effetti </w:t>
      </w:r>
      <w:r w:rsidR="00442C1D">
        <w:rPr>
          <w:rFonts w:ascii="Times New Roman" w:hAnsi="Times New Roman" w:cs="Times New Roman"/>
          <w:sz w:val="24"/>
          <w:szCs w:val="24"/>
        </w:rPr>
        <w:t>vietava, in giorno di sabato di impastare il fango</w:t>
      </w:r>
      <w:r w:rsidR="00672C89">
        <w:rPr>
          <w:rFonts w:ascii="Times New Roman" w:hAnsi="Times New Roman" w:cs="Times New Roman"/>
          <w:sz w:val="24"/>
          <w:szCs w:val="24"/>
        </w:rPr>
        <w:t xml:space="preserve">: </w:t>
      </w:r>
      <w:r w:rsidR="00442C1D">
        <w:rPr>
          <w:rFonts w:ascii="Times New Roman" w:hAnsi="Times New Roman" w:cs="Times New Roman"/>
          <w:sz w:val="24"/>
          <w:szCs w:val="24"/>
        </w:rPr>
        <w:t xml:space="preserve">a quei tempi </w:t>
      </w:r>
      <w:r>
        <w:rPr>
          <w:rFonts w:ascii="Times New Roman" w:hAnsi="Times New Roman" w:cs="Times New Roman"/>
          <w:sz w:val="24"/>
          <w:szCs w:val="24"/>
        </w:rPr>
        <w:t xml:space="preserve">questo </w:t>
      </w:r>
      <w:r w:rsidR="00442C1D">
        <w:rPr>
          <w:rFonts w:ascii="Times New Roman" w:hAnsi="Times New Roman" w:cs="Times New Roman"/>
          <w:sz w:val="24"/>
          <w:szCs w:val="24"/>
        </w:rPr>
        <w:t>era un lavoro</w:t>
      </w:r>
      <w:r w:rsidR="00672C89">
        <w:rPr>
          <w:rFonts w:ascii="Times New Roman" w:hAnsi="Times New Roman" w:cs="Times New Roman"/>
          <w:sz w:val="24"/>
          <w:szCs w:val="24"/>
        </w:rPr>
        <w:t xml:space="preserve"> edilizio, perché </w:t>
      </w:r>
      <w:r w:rsidR="00442C1D">
        <w:rPr>
          <w:rFonts w:ascii="Times New Roman" w:hAnsi="Times New Roman" w:cs="Times New Roman"/>
          <w:sz w:val="24"/>
          <w:szCs w:val="24"/>
        </w:rPr>
        <w:t>le case dei poveri erano fatte di legno, coibentate con fango impastato. Solo il pericolo di morte poteva giustificare il lavoro in</w:t>
      </w:r>
      <w:r>
        <w:rPr>
          <w:rFonts w:ascii="Times New Roman" w:hAnsi="Times New Roman" w:cs="Times New Roman"/>
          <w:sz w:val="24"/>
          <w:szCs w:val="24"/>
        </w:rPr>
        <w:t xml:space="preserve"> giorno di sabato, ma la guarigione dalla cecità poteva ben attendere un giorno</w:t>
      </w:r>
      <w:r w:rsidR="00442C1D">
        <w:rPr>
          <w:rFonts w:ascii="Times New Roman" w:hAnsi="Times New Roman" w:cs="Times New Roman"/>
          <w:sz w:val="24"/>
          <w:szCs w:val="24"/>
        </w:rPr>
        <w:t>.</w:t>
      </w:r>
    </w:p>
    <w:p w:rsidR="00442C1D" w:rsidRDefault="00442C1D" w:rsidP="00BA602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51951">
        <w:rPr>
          <w:rFonts w:ascii="Times New Roman" w:hAnsi="Times New Roman" w:cs="Times New Roman"/>
          <w:b/>
          <w:sz w:val="24"/>
          <w:szCs w:val="24"/>
        </w:rPr>
        <w:t>Gv 9,8-12: non è facile credere</w:t>
      </w:r>
      <w:r w:rsidR="00251951">
        <w:rPr>
          <w:rFonts w:ascii="Times New Roman" w:hAnsi="Times New Roman" w:cs="Times New Roman"/>
          <w:sz w:val="24"/>
          <w:szCs w:val="24"/>
        </w:rPr>
        <w:t>, nemmeno in presenza di un miracolo</w:t>
      </w:r>
      <w:r>
        <w:rPr>
          <w:rFonts w:ascii="Times New Roman" w:hAnsi="Times New Roman" w:cs="Times New Roman"/>
          <w:sz w:val="24"/>
          <w:szCs w:val="24"/>
        </w:rPr>
        <w:t xml:space="preserve">. </w:t>
      </w:r>
      <w:r w:rsidR="00251951">
        <w:rPr>
          <w:rFonts w:ascii="Times New Roman" w:hAnsi="Times New Roman" w:cs="Times New Roman"/>
          <w:sz w:val="24"/>
          <w:szCs w:val="24"/>
        </w:rPr>
        <w:t>Ecco la perplessità di quanti lo conoscevano, fino all’</w:t>
      </w:r>
      <w:r w:rsidR="00672C89">
        <w:rPr>
          <w:rFonts w:ascii="Times New Roman" w:hAnsi="Times New Roman" w:cs="Times New Roman"/>
          <w:sz w:val="24"/>
          <w:szCs w:val="24"/>
        </w:rPr>
        <w:t>ipot</w:t>
      </w:r>
      <w:r w:rsidR="00251951">
        <w:rPr>
          <w:rFonts w:ascii="Times New Roman" w:hAnsi="Times New Roman" w:cs="Times New Roman"/>
          <w:sz w:val="24"/>
          <w:szCs w:val="24"/>
        </w:rPr>
        <w:t xml:space="preserve">esi che il </w:t>
      </w:r>
      <w:r w:rsidR="00672C89">
        <w:rPr>
          <w:rFonts w:ascii="Times New Roman" w:hAnsi="Times New Roman" w:cs="Times New Roman"/>
          <w:sz w:val="24"/>
          <w:szCs w:val="24"/>
        </w:rPr>
        <w:t>guarito sia un sosia o addirittura che si trattasse di un falso invalido, come quelli che ogni tanto vengono scoperti anche oggi: “ciechi” che guidano auto o simili! Il miracolato gioisce e basta: non gli servono tante spiegazioni!</w:t>
      </w:r>
      <w:r w:rsidR="00251951">
        <w:rPr>
          <w:rFonts w:ascii="Times New Roman" w:hAnsi="Times New Roman" w:cs="Times New Roman"/>
          <w:sz w:val="24"/>
          <w:szCs w:val="24"/>
        </w:rPr>
        <w:t xml:space="preserve"> In lui c’è la fede gioiosa dei semplici.</w:t>
      </w:r>
    </w:p>
    <w:p w:rsidR="00E361C0" w:rsidRDefault="00251951" w:rsidP="0032419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1951">
        <w:rPr>
          <w:rFonts w:ascii="Times New Roman" w:hAnsi="Times New Roman" w:cs="Times New Roman"/>
          <w:b/>
          <w:sz w:val="24"/>
          <w:szCs w:val="24"/>
        </w:rPr>
        <w:t>Gv 9,13-34: lo scontro con le autorità farisaiche</w:t>
      </w:r>
      <w:r>
        <w:rPr>
          <w:rFonts w:ascii="Times New Roman" w:hAnsi="Times New Roman" w:cs="Times New Roman"/>
          <w:sz w:val="24"/>
          <w:szCs w:val="24"/>
        </w:rPr>
        <w:t xml:space="preserve"> è descritto come un vero e proprio processo</w:t>
      </w:r>
      <w:r w:rsidR="00E361C0">
        <w:rPr>
          <w:rFonts w:ascii="Times New Roman" w:hAnsi="Times New Roman" w:cs="Times New Roman"/>
          <w:sz w:val="24"/>
          <w:szCs w:val="24"/>
        </w:rPr>
        <w:t>-trappola,</w:t>
      </w:r>
      <w:r>
        <w:rPr>
          <w:rFonts w:ascii="Times New Roman" w:hAnsi="Times New Roman" w:cs="Times New Roman"/>
          <w:sz w:val="24"/>
          <w:szCs w:val="24"/>
        </w:rPr>
        <w:t xml:space="preserve"> con </w:t>
      </w:r>
      <w:r w:rsidR="00E361C0">
        <w:rPr>
          <w:rFonts w:ascii="Times New Roman" w:hAnsi="Times New Roman" w:cs="Times New Roman"/>
          <w:sz w:val="24"/>
          <w:szCs w:val="24"/>
        </w:rPr>
        <w:t xml:space="preserve">i </w:t>
      </w:r>
      <w:r>
        <w:rPr>
          <w:rFonts w:ascii="Times New Roman" w:hAnsi="Times New Roman" w:cs="Times New Roman"/>
          <w:sz w:val="24"/>
          <w:szCs w:val="24"/>
        </w:rPr>
        <w:t>due interrogatori dell’ex cieco, inframmezzati dall’interrogatori</w:t>
      </w:r>
      <w:r w:rsidR="00E361C0">
        <w:rPr>
          <w:rFonts w:ascii="Times New Roman" w:hAnsi="Times New Roman" w:cs="Times New Roman"/>
          <w:sz w:val="24"/>
          <w:szCs w:val="24"/>
        </w:rPr>
        <w:t>o</w:t>
      </w:r>
      <w:r>
        <w:rPr>
          <w:rFonts w:ascii="Times New Roman" w:hAnsi="Times New Roman" w:cs="Times New Roman"/>
          <w:sz w:val="24"/>
          <w:szCs w:val="24"/>
        </w:rPr>
        <w:t xml:space="preserve"> dei suoi genitori. Rileviamo la crescente arroganza dei farisei, che in un primo momento cercano di negare il fatto, poi, di fronte all’evidenza, mettono in dubbio la credibilità di Gesù: se ha violato il sabato è un peccatore. In quanto tale non può essere esaudito da Dio, che esaudisce i giusti, non i peccatori.</w:t>
      </w:r>
      <w:r w:rsidR="00324198">
        <w:rPr>
          <w:rFonts w:ascii="Times New Roman" w:hAnsi="Times New Roman" w:cs="Times New Roman"/>
          <w:sz w:val="24"/>
          <w:szCs w:val="24"/>
        </w:rPr>
        <w:t xml:space="preserve"> In questo r</w:t>
      </w:r>
      <w:r w:rsidR="009A0880">
        <w:rPr>
          <w:rFonts w:ascii="Times New Roman" w:hAnsi="Times New Roman" w:cs="Times New Roman"/>
          <w:sz w:val="24"/>
          <w:szCs w:val="24"/>
        </w:rPr>
        <w:t>agionamento, viene riproposta un’altra</w:t>
      </w:r>
      <w:r w:rsidR="00324198">
        <w:rPr>
          <w:rFonts w:ascii="Times New Roman" w:hAnsi="Times New Roman" w:cs="Times New Roman"/>
          <w:sz w:val="24"/>
          <w:szCs w:val="24"/>
        </w:rPr>
        <w:t xml:space="preserve"> tesi popolare secondo cui Dio concede i propri favori ai giusti, come una sorta di </w:t>
      </w:r>
      <w:r w:rsidR="00324198" w:rsidRPr="00324198">
        <w:rPr>
          <w:rFonts w:ascii="Times New Roman" w:hAnsi="Times New Roman" w:cs="Times New Roman"/>
          <w:sz w:val="24"/>
          <w:szCs w:val="24"/>
        </w:rPr>
        <w:t>ricompensa delle loro buone azioni. Questa tesi era stata invano combattuta dagli spiriti religiosi più illuminati, fin dal Deuteronomio: “</w:t>
      </w:r>
      <w:r w:rsidR="00324198" w:rsidRPr="00324198">
        <w:rPr>
          <w:rFonts w:ascii="Times New Roman" w:hAnsi="Times New Roman" w:cs="Times New Roman"/>
          <w:i/>
          <w:color w:val="000000"/>
          <w:sz w:val="24"/>
          <w:szCs w:val="24"/>
          <w:shd w:val="clear" w:color="auto" w:fill="FFFFFF"/>
        </w:rPr>
        <w:t>Il Signore si è legato a voi e vi ha scelti, non perché siete più numerosi di tutti gli altri popoli - siete infatti il più piccolo di tutti i popoli -  ma perché il Signore vi ama</w:t>
      </w:r>
      <w:r w:rsidR="00324198" w:rsidRPr="00324198">
        <w:rPr>
          <w:rFonts w:ascii="Times New Roman" w:hAnsi="Times New Roman" w:cs="Times New Roman"/>
          <w:color w:val="000000"/>
          <w:sz w:val="24"/>
          <w:szCs w:val="24"/>
          <w:shd w:val="clear" w:color="auto" w:fill="FFFFFF"/>
        </w:rPr>
        <w:t>”</w:t>
      </w:r>
      <w:r w:rsidR="00324198" w:rsidRPr="00324198">
        <w:rPr>
          <w:rFonts w:ascii="Times New Roman" w:hAnsi="Times New Roman" w:cs="Times New Roman"/>
          <w:sz w:val="24"/>
          <w:szCs w:val="24"/>
        </w:rPr>
        <w:t xml:space="preserve"> (7,7-8)</w:t>
      </w:r>
      <w:r w:rsidR="00324198">
        <w:rPr>
          <w:rFonts w:ascii="Times New Roman" w:hAnsi="Times New Roman" w:cs="Times New Roman"/>
          <w:sz w:val="24"/>
          <w:szCs w:val="24"/>
        </w:rPr>
        <w:t>. L</w:t>
      </w:r>
      <w:r w:rsidR="00E361C0">
        <w:rPr>
          <w:rFonts w:ascii="Times New Roman" w:hAnsi="Times New Roman" w:cs="Times New Roman"/>
          <w:sz w:val="24"/>
          <w:szCs w:val="24"/>
        </w:rPr>
        <w:t>’autore del quarto vangelo sottoline</w:t>
      </w:r>
      <w:r w:rsidR="00324198">
        <w:rPr>
          <w:rFonts w:ascii="Times New Roman" w:hAnsi="Times New Roman" w:cs="Times New Roman"/>
          <w:sz w:val="24"/>
          <w:szCs w:val="24"/>
        </w:rPr>
        <w:t xml:space="preserve">a </w:t>
      </w:r>
      <w:r w:rsidR="00E361C0">
        <w:rPr>
          <w:rFonts w:ascii="Times New Roman" w:hAnsi="Times New Roman" w:cs="Times New Roman"/>
          <w:sz w:val="24"/>
          <w:szCs w:val="24"/>
        </w:rPr>
        <w:t xml:space="preserve">con forza che la </w:t>
      </w:r>
      <w:r w:rsidR="00324198">
        <w:rPr>
          <w:rFonts w:ascii="Times New Roman" w:hAnsi="Times New Roman" w:cs="Times New Roman"/>
          <w:sz w:val="24"/>
          <w:szCs w:val="24"/>
        </w:rPr>
        <w:t>salvezza è un dono gratuito di Dio.</w:t>
      </w:r>
      <w:r w:rsidR="00E361C0">
        <w:rPr>
          <w:rFonts w:ascii="Times New Roman" w:hAnsi="Times New Roman" w:cs="Times New Roman"/>
          <w:sz w:val="24"/>
          <w:szCs w:val="24"/>
        </w:rPr>
        <w:t xml:space="preserve"> Questo è il cuore del messaggio di Gesù, </w:t>
      </w:r>
      <w:r w:rsidR="009A0880">
        <w:rPr>
          <w:rFonts w:ascii="Times New Roman" w:hAnsi="Times New Roman" w:cs="Times New Roman"/>
          <w:sz w:val="24"/>
          <w:szCs w:val="24"/>
        </w:rPr>
        <w:t xml:space="preserve">che è </w:t>
      </w:r>
      <w:r w:rsidR="00E361C0">
        <w:rPr>
          <w:rFonts w:ascii="Times New Roman" w:hAnsi="Times New Roman" w:cs="Times New Roman"/>
          <w:sz w:val="24"/>
          <w:szCs w:val="24"/>
        </w:rPr>
        <w:t>venuto a chiamare i peccatori, che prima di morire offre la salvezza eterna al ladrone in croce: non certo per le sue buone azioni!</w:t>
      </w:r>
    </w:p>
    <w:p w:rsidR="00E361C0" w:rsidRPr="00897AAA" w:rsidRDefault="00E361C0" w:rsidP="00897AA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198">
        <w:rPr>
          <w:rFonts w:ascii="Times New Roman" w:hAnsi="Times New Roman" w:cs="Times New Roman"/>
          <w:sz w:val="24"/>
          <w:szCs w:val="24"/>
        </w:rPr>
        <w:t xml:space="preserve"> </w:t>
      </w:r>
      <w:r>
        <w:rPr>
          <w:rFonts w:ascii="Times New Roman" w:hAnsi="Times New Roman" w:cs="Times New Roman"/>
          <w:sz w:val="24"/>
          <w:szCs w:val="24"/>
        </w:rPr>
        <w:t xml:space="preserve">Quella dei farisei è una vera e propria incredulità spirituale: il detto popolare: “Non c’è peggior sordo di chi non vuol sentire” vale anche per la vista. </w:t>
      </w:r>
      <w:r w:rsidR="00F46072">
        <w:rPr>
          <w:rFonts w:ascii="Times New Roman" w:hAnsi="Times New Roman" w:cs="Times New Roman"/>
          <w:sz w:val="24"/>
          <w:szCs w:val="24"/>
        </w:rPr>
        <w:t xml:space="preserve">Credere è una scelta libera! </w:t>
      </w:r>
      <w:r>
        <w:rPr>
          <w:rFonts w:ascii="Times New Roman" w:hAnsi="Times New Roman" w:cs="Times New Roman"/>
          <w:sz w:val="24"/>
          <w:szCs w:val="24"/>
        </w:rPr>
        <w:t>Il mistero dell’incredulità è grande. Nemmeno un miracolo riesce a scalfire</w:t>
      </w:r>
      <w:r w:rsidR="00F46072">
        <w:rPr>
          <w:rFonts w:ascii="Times New Roman" w:hAnsi="Times New Roman" w:cs="Times New Roman"/>
          <w:sz w:val="24"/>
          <w:szCs w:val="24"/>
        </w:rPr>
        <w:t xml:space="preserve"> idee preconcette. L’esempio del cieco guarito è superato in efficacia solo dalle reazioni alla risurrezione di Lazzaro: dopo il miracolo, i capi dei sacerdoti e i farisei, a sinedrio riunito, “da quel giorno decisero di ucciderlo” (Gv 11,53). </w:t>
      </w:r>
      <w:r w:rsidR="00F46072" w:rsidRPr="00897AAA">
        <w:rPr>
          <w:rFonts w:ascii="Times New Roman" w:hAnsi="Times New Roman" w:cs="Times New Roman"/>
          <w:sz w:val="24"/>
          <w:szCs w:val="24"/>
        </w:rPr>
        <w:t>Come</w:t>
      </w:r>
      <w:r w:rsidR="00897AAA" w:rsidRPr="00897AAA">
        <w:rPr>
          <w:rFonts w:ascii="Times New Roman" w:hAnsi="Times New Roman" w:cs="Times New Roman"/>
          <w:sz w:val="24"/>
          <w:szCs w:val="24"/>
        </w:rPr>
        <w:t xml:space="preserve"> </w:t>
      </w:r>
      <w:r w:rsidR="00897AAA">
        <w:rPr>
          <w:rFonts w:ascii="Times New Roman" w:hAnsi="Times New Roman" w:cs="Times New Roman"/>
          <w:sz w:val="24"/>
          <w:szCs w:val="24"/>
        </w:rPr>
        <w:t>leggiam</w:t>
      </w:r>
      <w:r w:rsidR="00F46072" w:rsidRPr="00897AAA">
        <w:rPr>
          <w:rFonts w:ascii="Times New Roman" w:hAnsi="Times New Roman" w:cs="Times New Roman"/>
          <w:sz w:val="24"/>
          <w:szCs w:val="24"/>
        </w:rPr>
        <w:t>o nel Prologo</w:t>
      </w:r>
      <w:r w:rsidR="00897AAA">
        <w:rPr>
          <w:rFonts w:ascii="Times New Roman" w:hAnsi="Times New Roman" w:cs="Times New Roman"/>
          <w:i/>
          <w:sz w:val="24"/>
          <w:szCs w:val="24"/>
        </w:rPr>
        <w:t>: “V</w:t>
      </w:r>
      <w:r w:rsidR="00F46072" w:rsidRPr="00F46072">
        <w:rPr>
          <w:rFonts w:ascii="Times New Roman" w:hAnsi="Times New Roman" w:cs="Times New Roman"/>
          <w:i/>
          <w:iCs/>
          <w:color w:val="222222"/>
          <w:sz w:val="24"/>
          <w:szCs w:val="24"/>
          <w:shd w:val="clear" w:color="auto" w:fill="FFFFFF"/>
        </w:rPr>
        <w:t>eniva nel mondo la luce vera,</w:t>
      </w:r>
      <w:r w:rsidR="00897AAA">
        <w:rPr>
          <w:rFonts w:ascii="Times New Roman" w:hAnsi="Times New Roman" w:cs="Times New Roman"/>
          <w:i/>
          <w:iCs/>
          <w:color w:val="222222"/>
          <w:sz w:val="24"/>
          <w:szCs w:val="24"/>
          <w:shd w:val="clear" w:color="auto" w:fill="FFFFFF"/>
        </w:rPr>
        <w:t xml:space="preserve"> </w:t>
      </w:r>
      <w:r w:rsidR="00F46072" w:rsidRPr="00F46072">
        <w:rPr>
          <w:rFonts w:ascii="Times New Roman" w:hAnsi="Times New Roman" w:cs="Times New Roman"/>
          <w:i/>
          <w:iCs/>
          <w:color w:val="222222"/>
          <w:sz w:val="24"/>
          <w:szCs w:val="24"/>
          <w:shd w:val="clear" w:color="auto" w:fill="FFFFFF"/>
        </w:rPr>
        <w:t>quella che illumina ogni uomo.</w:t>
      </w:r>
      <w:r w:rsidR="00897AAA">
        <w:rPr>
          <w:rFonts w:ascii="Times New Roman" w:hAnsi="Times New Roman" w:cs="Times New Roman"/>
          <w:i/>
          <w:iCs/>
          <w:color w:val="222222"/>
          <w:sz w:val="24"/>
          <w:szCs w:val="24"/>
          <w:shd w:val="clear" w:color="auto" w:fill="FFFFFF"/>
        </w:rPr>
        <w:t xml:space="preserve"> </w:t>
      </w:r>
      <w:r w:rsidR="00F46072" w:rsidRPr="00F46072">
        <w:rPr>
          <w:rFonts w:ascii="Times New Roman" w:hAnsi="Times New Roman" w:cs="Times New Roman"/>
          <w:i/>
          <w:iCs/>
          <w:color w:val="222222"/>
          <w:sz w:val="24"/>
          <w:szCs w:val="24"/>
          <w:shd w:val="clear" w:color="auto" w:fill="FFFFFF"/>
        </w:rPr>
        <w:t>Era nel mondo</w:t>
      </w:r>
      <w:r w:rsidR="00897AAA">
        <w:rPr>
          <w:rFonts w:ascii="Times New Roman" w:hAnsi="Times New Roman" w:cs="Times New Roman"/>
          <w:i/>
          <w:iCs/>
          <w:color w:val="222222"/>
          <w:sz w:val="24"/>
          <w:szCs w:val="24"/>
          <w:shd w:val="clear" w:color="auto" w:fill="FFFFFF"/>
        </w:rPr>
        <w:t xml:space="preserve"> </w:t>
      </w:r>
      <w:r w:rsidR="00F46072" w:rsidRPr="00F46072">
        <w:rPr>
          <w:rFonts w:ascii="Times New Roman" w:hAnsi="Times New Roman" w:cs="Times New Roman"/>
          <w:i/>
          <w:iCs/>
          <w:color w:val="222222"/>
          <w:sz w:val="24"/>
          <w:szCs w:val="24"/>
          <w:shd w:val="clear" w:color="auto" w:fill="FFFFFF"/>
        </w:rPr>
        <w:t>e il mondo è stato fatto per mezzo di lui;</w:t>
      </w:r>
      <w:r w:rsidR="00897AAA">
        <w:rPr>
          <w:rFonts w:ascii="Times New Roman" w:hAnsi="Times New Roman" w:cs="Times New Roman"/>
          <w:i/>
          <w:iCs/>
          <w:color w:val="222222"/>
          <w:sz w:val="24"/>
          <w:szCs w:val="24"/>
          <w:shd w:val="clear" w:color="auto" w:fill="FFFFFF"/>
        </w:rPr>
        <w:t xml:space="preserve"> </w:t>
      </w:r>
      <w:r w:rsidR="00F46072" w:rsidRPr="00F46072">
        <w:rPr>
          <w:rFonts w:ascii="Times New Roman" w:hAnsi="Times New Roman" w:cs="Times New Roman"/>
          <w:i/>
          <w:iCs/>
          <w:color w:val="222222"/>
          <w:sz w:val="24"/>
          <w:szCs w:val="24"/>
          <w:shd w:val="clear" w:color="auto" w:fill="FFFFFF"/>
        </w:rPr>
        <w:t>eppure il mondo non lo ha riconosciuto.</w:t>
      </w:r>
      <w:r w:rsidR="00897AAA">
        <w:rPr>
          <w:rFonts w:ascii="Times New Roman" w:hAnsi="Times New Roman" w:cs="Times New Roman"/>
          <w:i/>
          <w:iCs/>
          <w:color w:val="222222"/>
          <w:sz w:val="24"/>
          <w:szCs w:val="24"/>
          <w:shd w:val="clear" w:color="auto" w:fill="FFFFFF"/>
        </w:rPr>
        <w:t xml:space="preserve"> </w:t>
      </w:r>
      <w:r w:rsidR="00F46072" w:rsidRPr="00F46072">
        <w:rPr>
          <w:rFonts w:ascii="Times New Roman" w:hAnsi="Times New Roman" w:cs="Times New Roman"/>
          <w:i/>
          <w:iCs/>
          <w:color w:val="222222"/>
          <w:sz w:val="24"/>
          <w:szCs w:val="24"/>
          <w:shd w:val="clear" w:color="auto" w:fill="FFFFFF"/>
        </w:rPr>
        <w:t>Venne fra i suoi,</w:t>
      </w:r>
      <w:r w:rsidR="00897AAA">
        <w:rPr>
          <w:rFonts w:ascii="Times New Roman" w:hAnsi="Times New Roman" w:cs="Times New Roman"/>
          <w:i/>
          <w:iCs/>
          <w:color w:val="222222"/>
          <w:sz w:val="24"/>
          <w:szCs w:val="24"/>
          <w:shd w:val="clear" w:color="auto" w:fill="FFFFFF"/>
        </w:rPr>
        <w:t xml:space="preserve"> </w:t>
      </w:r>
      <w:r w:rsidR="00F46072" w:rsidRPr="00F46072">
        <w:rPr>
          <w:rFonts w:ascii="Times New Roman" w:hAnsi="Times New Roman" w:cs="Times New Roman"/>
          <w:i/>
          <w:iCs/>
          <w:color w:val="222222"/>
          <w:sz w:val="24"/>
          <w:szCs w:val="24"/>
          <w:shd w:val="clear" w:color="auto" w:fill="FFFFFF"/>
        </w:rPr>
        <w:t>e i suoi non lo hanno accolto</w:t>
      </w:r>
      <w:r w:rsidR="00897AAA">
        <w:rPr>
          <w:rFonts w:ascii="Times New Roman" w:hAnsi="Times New Roman" w:cs="Times New Roman"/>
          <w:i/>
          <w:iCs/>
          <w:color w:val="222222"/>
          <w:sz w:val="24"/>
          <w:szCs w:val="24"/>
          <w:shd w:val="clear" w:color="auto" w:fill="FFFFFF"/>
        </w:rPr>
        <w:t xml:space="preserve">” </w:t>
      </w:r>
      <w:r w:rsidR="00897AAA">
        <w:rPr>
          <w:rFonts w:ascii="Times New Roman" w:hAnsi="Times New Roman" w:cs="Times New Roman"/>
          <w:iCs/>
          <w:color w:val="222222"/>
          <w:sz w:val="24"/>
          <w:szCs w:val="24"/>
          <w:shd w:val="clear" w:color="auto" w:fill="FFFFFF"/>
        </w:rPr>
        <w:t>(Gv 1,9-11).</w:t>
      </w:r>
    </w:p>
    <w:p w:rsidR="00324198" w:rsidRDefault="00E361C0" w:rsidP="0032419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Sia il cieco che i suoi genitori evitano di entrare nella discussione, un po’ per incompetenza, ma soprattutto per paura.</w:t>
      </w:r>
      <w:r w:rsidR="00F46072">
        <w:rPr>
          <w:rFonts w:ascii="Times New Roman" w:hAnsi="Times New Roman" w:cs="Times New Roman"/>
          <w:sz w:val="24"/>
          <w:szCs w:val="24"/>
        </w:rPr>
        <w:t xml:space="preserve"> Essi non si impegnano sul terreno teologico, ma si limitano ad esporre i fatti accaduti.</w:t>
      </w:r>
      <w:r w:rsidR="00897AAA">
        <w:rPr>
          <w:rFonts w:ascii="Times New Roman" w:hAnsi="Times New Roman" w:cs="Times New Roman"/>
          <w:sz w:val="24"/>
          <w:szCs w:val="24"/>
        </w:rPr>
        <w:t xml:space="preserve"> La reazione dei farisei, esempio tipico di chi non ha più argomenti, è affidata alle ingiurie.</w:t>
      </w:r>
    </w:p>
    <w:p w:rsidR="00897AAA" w:rsidRDefault="00897AAA" w:rsidP="0032419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3B1F">
        <w:rPr>
          <w:rFonts w:ascii="Times New Roman" w:hAnsi="Times New Roman" w:cs="Times New Roman"/>
          <w:b/>
          <w:sz w:val="24"/>
          <w:szCs w:val="24"/>
        </w:rPr>
        <w:t>Gv 9,35-41: la fede vera non è credere nei miracoli, ma in Gesù</w:t>
      </w:r>
      <w:r>
        <w:rPr>
          <w:rFonts w:ascii="Times New Roman" w:hAnsi="Times New Roman" w:cs="Times New Roman"/>
          <w:sz w:val="24"/>
          <w:szCs w:val="24"/>
        </w:rPr>
        <w:t>. La fede</w:t>
      </w:r>
      <w:r w:rsidR="006F3B1F">
        <w:rPr>
          <w:rFonts w:ascii="Times New Roman" w:hAnsi="Times New Roman" w:cs="Times New Roman"/>
          <w:sz w:val="24"/>
          <w:szCs w:val="24"/>
        </w:rPr>
        <w:t xml:space="preserve"> nasce dalla parola – “colui che </w:t>
      </w:r>
      <w:r w:rsidR="006F3B1F" w:rsidRPr="006F3B1F">
        <w:rPr>
          <w:rFonts w:ascii="Times New Roman" w:hAnsi="Times New Roman" w:cs="Times New Roman"/>
          <w:sz w:val="24"/>
          <w:szCs w:val="24"/>
          <w:u w:val="single"/>
        </w:rPr>
        <w:t>parla</w:t>
      </w:r>
      <w:r w:rsidR="006F3B1F">
        <w:rPr>
          <w:rFonts w:ascii="Times New Roman" w:hAnsi="Times New Roman" w:cs="Times New Roman"/>
          <w:sz w:val="24"/>
          <w:szCs w:val="24"/>
        </w:rPr>
        <w:t xml:space="preserve"> con te è proprio lui” – ed</w:t>
      </w:r>
      <w:r>
        <w:rPr>
          <w:rFonts w:ascii="Times New Roman" w:hAnsi="Times New Roman" w:cs="Times New Roman"/>
          <w:sz w:val="24"/>
          <w:szCs w:val="24"/>
        </w:rPr>
        <w:t xml:space="preserve"> è una relazione d’</w:t>
      </w:r>
      <w:r w:rsidR="006F3B1F">
        <w:rPr>
          <w:rFonts w:ascii="Times New Roman" w:hAnsi="Times New Roman" w:cs="Times New Roman"/>
          <w:sz w:val="24"/>
          <w:szCs w:val="24"/>
        </w:rPr>
        <w:t>amore</w:t>
      </w:r>
      <w:r>
        <w:rPr>
          <w:rFonts w:ascii="Times New Roman" w:hAnsi="Times New Roman" w:cs="Times New Roman"/>
          <w:sz w:val="24"/>
          <w:szCs w:val="24"/>
        </w:rPr>
        <w:t xml:space="preserve">, un legame personale. </w:t>
      </w:r>
      <w:r w:rsidR="006F3B1F">
        <w:rPr>
          <w:rFonts w:ascii="Times New Roman" w:hAnsi="Times New Roman" w:cs="Times New Roman"/>
          <w:sz w:val="24"/>
          <w:szCs w:val="24"/>
        </w:rPr>
        <w:t xml:space="preserve">La fede nasce da una lettura non preconcetta dei fatti storici. </w:t>
      </w:r>
      <w:r>
        <w:rPr>
          <w:rFonts w:ascii="Times New Roman" w:hAnsi="Times New Roman" w:cs="Times New Roman"/>
          <w:sz w:val="24"/>
          <w:szCs w:val="24"/>
        </w:rPr>
        <w:t>In quest’ultima sezione, la situazione si ribalta</w:t>
      </w:r>
      <w:r w:rsidR="00131481">
        <w:rPr>
          <w:rFonts w:ascii="Times New Roman" w:hAnsi="Times New Roman" w:cs="Times New Roman"/>
          <w:sz w:val="24"/>
          <w:szCs w:val="24"/>
        </w:rPr>
        <w:t>: coloro che avevano cacciato fuori dalla sinagoga il cieco vengono accusati di cecità, mentre il cieco guarito accede alla fede.</w:t>
      </w:r>
      <w:r w:rsidR="004249F9">
        <w:rPr>
          <w:rFonts w:ascii="Times New Roman" w:hAnsi="Times New Roman" w:cs="Times New Roman"/>
          <w:sz w:val="24"/>
          <w:szCs w:val="24"/>
        </w:rPr>
        <w:t xml:space="preserve"> È la situazione che vivono i discepoli di Gesù, nel momento in cui viene scritto il vangelo: cacciati dalle sinagoghe ebraiche perché increduli, mentre coloro che avrebbero dovuto credere sono affetti da cecità</w:t>
      </w:r>
      <w:r w:rsidR="006F3B1F">
        <w:rPr>
          <w:rFonts w:ascii="Times New Roman" w:hAnsi="Times New Roman" w:cs="Times New Roman"/>
          <w:sz w:val="24"/>
          <w:szCs w:val="24"/>
        </w:rPr>
        <w:t xml:space="preserve"> a riguardo di Gesù.</w:t>
      </w:r>
    </w:p>
    <w:p w:rsidR="006F3B1F" w:rsidRDefault="007D3357" w:rsidP="0032419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Per il confronto</w:t>
      </w:r>
      <w:r w:rsidR="006F3B1F">
        <w:rPr>
          <w:rFonts w:ascii="Times New Roman" w:hAnsi="Times New Roman" w:cs="Times New Roman"/>
          <w:b/>
          <w:sz w:val="24"/>
          <w:szCs w:val="24"/>
        </w:rPr>
        <w:t>.</w:t>
      </w:r>
    </w:p>
    <w:p w:rsidR="006F3B1F" w:rsidRDefault="006F3B1F" w:rsidP="006F3B1F">
      <w:pPr>
        <w:pStyle w:val="Paragrafoelenco"/>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Quanto sopravvive in noi delle credenze giudaiche circa la malattia?</w:t>
      </w:r>
    </w:p>
    <w:p w:rsidR="006F3B1F" w:rsidRDefault="006F3B1F" w:rsidP="006F3B1F">
      <w:pPr>
        <w:pStyle w:val="Paragrafoelenco"/>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Abbiamo superato la tesi secondo cui dobbiamo “meritarci” i favori divini?</w:t>
      </w:r>
    </w:p>
    <w:p w:rsidR="00565DBE" w:rsidRDefault="00565DBE" w:rsidP="006F3B1F">
      <w:pPr>
        <w:pStyle w:val="Paragrafoelenco"/>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Quanto pesa in noi la presunzione farisaica di possedere la verità?</w:t>
      </w:r>
    </w:p>
    <w:p w:rsidR="006F3B1F" w:rsidRPr="006F3B1F" w:rsidRDefault="006F3B1F" w:rsidP="006F3B1F">
      <w:pPr>
        <w:pStyle w:val="Paragrafoelenco"/>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 fede è per noi un dono gratuito</w:t>
      </w:r>
      <w:r w:rsidR="00565DBE">
        <w:rPr>
          <w:rFonts w:ascii="Times New Roman" w:hAnsi="Times New Roman" w:cs="Times New Roman"/>
          <w:sz w:val="24"/>
          <w:szCs w:val="24"/>
        </w:rPr>
        <w:t>, di cui ringraziamo</w:t>
      </w:r>
      <w:r>
        <w:rPr>
          <w:rFonts w:ascii="Times New Roman" w:hAnsi="Times New Roman" w:cs="Times New Roman"/>
          <w:sz w:val="24"/>
          <w:szCs w:val="24"/>
        </w:rPr>
        <w:t>?</w:t>
      </w:r>
    </w:p>
    <w:sectPr w:rsidR="006F3B1F" w:rsidRPr="006F3B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5BFB"/>
    <w:multiLevelType w:val="hybridMultilevel"/>
    <w:tmpl w:val="EC02CD06"/>
    <w:lvl w:ilvl="0" w:tplc="86ECB60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13"/>
    <w:rsid w:val="000B67D1"/>
    <w:rsid w:val="00131481"/>
    <w:rsid w:val="00251951"/>
    <w:rsid w:val="00324198"/>
    <w:rsid w:val="0038637E"/>
    <w:rsid w:val="004249F9"/>
    <w:rsid w:val="00442C1D"/>
    <w:rsid w:val="004F3EC2"/>
    <w:rsid w:val="00565DBE"/>
    <w:rsid w:val="00572A13"/>
    <w:rsid w:val="00633352"/>
    <w:rsid w:val="00672C89"/>
    <w:rsid w:val="006F3B1F"/>
    <w:rsid w:val="007D3357"/>
    <w:rsid w:val="00897AAA"/>
    <w:rsid w:val="009409C3"/>
    <w:rsid w:val="009A0880"/>
    <w:rsid w:val="00A85C8B"/>
    <w:rsid w:val="00BA602A"/>
    <w:rsid w:val="00C1486B"/>
    <w:rsid w:val="00E15993"/>
    <w:rsid w:val="00E361C0"/>
    <w:rsid w:val="00EA19C0"/>
    <w:rsid w:val="00EC7502"/>
    <w:rsid w:val="00F46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968D1-020E-4C58-8373-8CBEC56D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9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3352"/>
    <w:pPr>
      <w:ind w:left="720"/>
      <w:contextualSpacing/>
    </w:pPr>
  </w:style>
  <w:style w:type="character" w:styleId="Enfasigrassetto">
    <w:name w:val="Strong"/>
    <w:basedOn w:val="Carpredefinitoparagrafo"/>
    <w:uiPriority w:val="22"/>
    <w:qFormat/>
    <w:rsid w:val="00324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1088</Words>
  <Characters>6206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11</cp:revision>
  <dcterms:created xsi:type="dcterms:W3CDTF">2020-01-26T21:01:00Z</dcterms:created>
  <dcterms:modified xsi:type="dcterms:W3CDTF">2020-02-10T08:52:00Z</dcterms:modified>
</cp:coreProperties>
</file>