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27" w:rsidRPr="001C454E" w:rsidRDefault="00296227" w:rsidP="00296227">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Guida alla lettura-meditazione del Vangelo secondo Giovanni</w:t>
      </w:r>
    </w:p>
    <w:p w:rsidR="00296227" w:rsidRDefault="00296227" w:rsidP="00296227">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Scheda n.</w:t>
      </w:r>
      <w:r>
        <w:rPr>
          <w:rFonts w:ascii="Times New Roman" w:hAnsi="Times New Roman" w:cs="Times New Roman"/>
          <w:b/>
          <w:sz w:val="24"/>
          <w:szCs w:val="24"/>
        </w:rPr>
        <w:t xml:space="preserve"> 12</w:t>
      </w:r>
    </w:p>
    <w:p w:rsidR="00296227" w:rsidRDefault="00296227" w:rsidP="0029622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Gv 17: Il terzo discorso di Gesù</w:t>
      </w:r>
    </w:p>
    <w:p w:rsidR="00C47551" w:rsidRPr="00C47551" w:rsidRDefault="00C47551" w:rsidP="0029622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Premesse</w:t>
      </w:r>
      <w:r w:rsidR="00AC5445">
        <w:rPr>
          <w:rFonts w:ascii="Times New Roman" w:hAnsi="Times New Roman" w:cs="Times New Roman"/>
          <w:b/>
          <w:sz w:val="24"/>
          <w:szCs w:val="24"/>
        </w:rPr>
        <w:t>.</w:t>
      </w:r>
    </w:p>
    <w:p w:rsidR="00296227" w:rsidRDefault="00961FCB" w:rsidP="0029622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Questo capitolo, ambientato immediatamente prima della passione di Gesù, va letto dopo Pasqua, perché in questo spirito è stato scritto da Giovanni</w:t>
      </w:r>
      <w:r w:rsidR="0080107F">
        <w:rPr>
          <w:rFonts w:ascii="Times New Roman" w:hAnsi="Times New Roman" w:cs="Times New Roman"/>
          <w:sz w:val="24"/>
          <w:szCs w:val="24"/>
        </w:rPr>
        <w:t>, unendo materiali diversi</w:t>
      </w:r>
      <w:r>
        <w:rPr>
          <w:rFonts w:ascii="Times New Roman" w:hAnsi="Times New Roman" w:cs="Times New Roman"/>
          <w:sz w:val="24"/>
          <w:szCs w:val="24"/>
        </w:rPr>
        <w:t xml:space="preserve">. Si tratta di una </w:t>
      </w:r>
      <w:r w:rsidRPr="00BE2D2E">
        <w:rPr>
          <w:rFonts w:ascii="Times New Roman" w:hAnsi="Times New Roman" w:cs="Times New Roman"/>
          <w:sz w:val="24"/>
          <w:szCs w:val="24"/>
          <w:u w:val="single"/>
        </w:rPr>
        <w:t>riflessione sulla passione-morte-risurrezione di Gesù, alla luce della risurrezione</w:t>
      </w:r>
      <w:r w:rsidR="00535140">
        <w:rPr>
          <w:rFonts w:ascii="Times New Roman" w:hAnsi="Times New Roman" w:cs="Times New Roman"/>
          <w:sz w:val="24"/>
          <w:szCs w:val="24"/>
        </w:rPr>
        <w:t>. Che si tratti dell’assemblaggio di testi diversi emerge ad esempio dal fatto che i</w:t>
      </w:r>
      <w:r>
        <w:rPr>
          <w:rFonts w:ascii="Times New Roman" w:hAnsi="Times New Roman" w:cs="Times New Roman"/>
          <w:sz w:val="24"/>
          <w:szCs w:val="24"/>
        </w:rPr>
        <w:t>n alcuni passaggi Gesù parla come se fosse ancora nel mondo: “Dico questo mentre sono ancora nel mondo”</w:t>
      </w:r>
      <w:r w:rsidR="00BE2D2E">
        <w:rPr>
          <w:rFonts w:ascii="Times New Roman" w:hAnsi="Times New Roman" w:cs="Times New Roman"/>
          <w:sz w:val="24"/>
          <w:szCs w:val="24"/>
        </w:rPr>
        <w:t>;</w:t>
      </w:r>
      <w:r>
        <w:rPr>
          <w:rFonts w:ascii="Times New Roman" w:hAnsi="Times New Roman" w:cs="Times New Roman"/>
          <w:sz w:val="24"/>
          <w:szCs w:val="24"/>
        </w:rPr>
        <w:t xml:space="preserve"> “Per loro consacro me stesso” (</w:t>
      </w:r>
      <w:proofErr w:type="gramStart"/>
      <w:r w:rsidR="00BE2D2E">
        <w:rPr>
          <w:rFonts w:ascii="Times New Roman" w:hAnsi="Times New Roman" w:cs="Times New Roman"/>
          <w:sz w:val="24"/>
          <w:szCs w:val="24"/>
        </w:rPr>
        <w:t>17,13.</w:t>
      </w:r>
      <w:r>
        <w:rPr>
          <w:rFonts w:ascii="Times New Roman" w:hAnsi="Times New Roman" w:cs="Times New Roman"/>
          <w:sz w:val="24"/>
          <w:szCs w:val="24"/>
        </w:rPr>
        <w:t>19</w:t>
      </w:r>
      <w:proofErr w:type="gramEnd"/>
      <w:r>
        <w:rPr>
          <w:rFonts w:ascii="Times New Roman" w:hAnsi="Times New Roman" w:cs="Times New Roman"/>
          <w:sz w:val="24"/>
          <w:szCs w:val="24"/>
        </w:rPr>
        <w:t>)</w:t>
      </w:r>
      <w:r w:rsidR="00BE2D2E">
        <w:rPr>
          <w:rFonts w:ascii="Times New Roman" w:hAnsi="Times New Roman" w:cs="Times New Roman"/>
          <w:sz w:val="24"/>
          <w:szCs w:val="24"/>
        </w:rPr>
        <w:t>. In altri</w:t>
      </w:r>
      <w:r w:rsidR="007911EF">
        <w:rPr>
          <w:rFonts w:ascii="Times New Roman" w:hAnsi="Times New Roman" w:cs="Times New Roman"/>
          <w:sz w:val="24"/>
          <w:szCs w:val="24"/>
        </w:rPr>
        <w:t>,</w:t>
      </w:r>
      <w:r w:rsidR="00BE2D2E">
        <w:rPr>
          <w:rFonts w:ascii="Times New Roman" w:hAnsi="Times New Roman" w:cs="Times New Roman"/>
          <w:sz w:val="24"/>
          <w:szCs w:val="24"/>
        </w:rPr>
        <w:t xml:space="preserve"> parla come se il mondo l’avesse già lasciato: “Io ti ho glorificato sulla terra”; “Io non sono più nel mondo”; “Quand’ero con loro…” (</w:t>
      </w:r>
      <w:proofErr w:type="gramStart"/>
      <w:r w:rsidR="00BE2D2E">
        <w:rPr>
          <w:rFonts w:ascii="Times New Roman" w:hAnsi="Times New Roman" w:cs="Times New Roman"/>
          <w:sz w:val="24"/>
          <w:szCs w:val="24"/>
        </w:rPr>
        <w:t>17,4.11.12</w:t>
      </w:r>
      <w:proofErr w:type="gramEnd"/>
      <w:r w:rsidR="00BE2D2E">
        <w:rPr>
          <w:rFonts w:ascii="Times New Roman" w:hAnsi="Times New Roman" w:cs="Times New Roman"/>
          <w:sz w:val="24"/>
          <w:szCs w:val="24"/>
        </w:rPr>
        <w:t>).</w:t>
      </w:r>
    </w:p>
    <w:p w:rsidR="0097433E" w:rsidRDefault="00BE2D2E" w:rsidP="00C4755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551">
        <w:rPr>
          <w:rFonts w:ascii="Times New Roman" w:hAnsi="Times New Roman" w:cs="Times New Roman"/>
          <w:sz w:val="24"/>
          <w:szCs w:val="24"/>
          <w:u w:val="single"/>
        </w:rPr>
        <w:t>Parole pronunciate durante la Cena pasquale?</w:t>
      </w:r>
      <w:r>
        <w:rPr>
          <w:rFonts w:ascii="Times New Roman" w:hAnsi="Times New Roman" w:cs="Times New Roman"/>
          <w:sz w:val="24"/>
          <w:szCs w:val="24"/>
        </w:rPr>
        <w:t xml:space="preserve"> Certamente parole in armonia con la Cena</w:t>
      </w:r>
      <w:r w:rsidR="0080107F">
        <w:rPr>
          <w:rFonts w:ascii="Times New Roman" w:hAnsi="Times New Roman" w:cs="Times New Roman"/>
          <w:sz w:val="24"/>
          <w:szCs w:val="24"/>
        </w:rPr>
        <w:t>. La celebrazione della pasqua ebraica</w:t>
      </w:r>
      <w:r>
        <w:rPr>
          <w:rFonts w:ascii="Times New Roman" w:hAnsi="Times New Roman" w:cs="Times New Roman"/>
          <w:sz w:val="24"/>
          <w:szCs w:val="24"/>
        </w:rPr>
        <w:t xml:space="preserve"> abitualmente era accompagnata da preghiere liturgiche stabilite. Gli altri racconti della Cena, in </w:t>
      </w:r>
      <w:r w:rsidR="0080107F">
        <w:rPr>
          <w:rFonts w:ascii="Times New Roman" w:hAnsi="Times New Roman" w:cs="Times New Roman"/>
          <w:sz w:val="24"/>
          <w:szCs w:val="24"/>
        </w:rPr>
        <w:t>Paolo e nei Sinottici ci inducono a</w:t>
      </w:r>
      <w:r>
        <w:rPr>
          <w:rFonts w:ascii="Times New Roman" w:hAnsi="Times New Roman" w:cs="Times New Roman"/>
          <w:sz w:val="24"/>
          <w:szCs w:val="24"/>
        </w:rPr>
        <w:t xml:space="preserve"> pensare che Gesù</w:t>
      </w:r>
      <w:r w:rsidR="0080107F">
        <w:rPr>
          <w:rFonts w:ascii="Times New Roman" w:hAnsi="Times New Roman" w:cs="Times New Roman"/>
          <w:sz w:val="24"/>
          <w:szCs w:val="24"/>
        </w:rPr>
        <w:t>, quella sera,</w:t>
      </w:r>
      <w:r>
        <w:rPr>
          <w:rFonts w:ascii="Times New Roman" w:hAnsi="Times New Roman" w:cs="Times New Roman"/>
          <w:sz w:val="24"/>
          <w:szCs w:val="24"/>
        </w:rPr>
        <w:t xml:space="preserve"> abbia introdotto nel rituale delle modifiche, </w:t>
      </w:r>
      <w:r w:rsidR="0080107F">
        <w:rPr>
          <w:rFonts w:ascii="Times New Roman" w:hAnsi="Times New Roman" w:cs="Times New Roman"/>
          <w:sz w:val="24"/>
          <w:szCs w:val="24"/>
        </w:rPr>
        <w:t xml:space="preserve">abbia improvvisato preghiere nuove e inedite, </w:t>
      </w:r>
      <w:r>
        <w:rPr>
          <w:rFonts w:ascii="Times New Roman" w:hAnsi="Times New Roman" w:cs="Times New Roman"/>
          <w:sz w:val="24"/>
          <w:szCs w:val="24"/>
        </w:rPr>
        <w:t>per dare alla celebrazione un senso nuovo. Di questo, tra i commensali, è rimasta memoria</w:t>
      </w:r>
      <w:r w:rsidR="0080107F">
        <w:rPr>
          <w:rFonts w:ascii="Times New Roman" w:hAnsi="Times New Roman" w:cs="Times New Roman"/>
          <w:sz w:val="24"/>
          <w:szCs w:val="24"/>
        </w:rPr>
        <w:t xml:space="preserve"> al punto da attivare il tentativo di ricostruire quanto detto da Gesù. Il testo </w:t>
      </w:r>
      <w:r w:rsidR="008E20F7">
        <w:rPr>
          <w:rFonts w:ascii="Times New Roman" w:hAnsi="Times New Roman" w:cs="Times New Roman"/>
          <w:sz w:val="24"/>
          <w:szCs w:val="24"/>
        </w:rPr>
        <w:t>del vangelo</w:t>
      </w:r>
      <w:r w:rsidR="0080107F">
        <w:rPr>
          <w:rFonts w:ascii="Times New Roman" w:hAnsi="Times New Roman" w:cs="Times New Roman"/>
          <w:sz w:val="24"/>
          <w:szCs w:val="24"/>
        </w:rPr>
        <w:t xml:space="preserve"> riporta il nucleo del messaggio</w:t>
      </w:r>
      <w:r w:rsidR="00535140">
        <w:rPr>
          <w:rFonts w:ascii="Times New Roman" w:hAnsi="Times New Roman" w:cs="Times New Roman"/>
          <w:sz w:val="24"/>
          <w:szCs w:val="24"/>
        </w:rPr>
        <w:t xml:space="preserve"> e l’eco delle emozioni suscitate</w:t>
      </w:r>
      <w:r w:rsidR="0080107F">
        <w:rPr>
          <w:rFonts w:ascii="Times New Roman" w:hAnsi="Times New Roman" w:cs="Times New Roman"/>
          <w:sz w:val="24"/>
          <w:szCs w:val="24"/>
        </w:rPr>
        <w:t xml:space="preserve">, non certo le singole parole, perché </w:t>
      </w:r>
      <w:r w:rsidR="00C47551">
        <w:rPr>
          <w:rFonts w:ascii="Times New Roman" w:hAnsi="Times New Roman" w:cs="Times New Roman"/>
          <w:sz w:val="24"/>
          <w:szCs w:val="24"/>
        </w:rPr>
        <w:t>non esiste memoria così ferrea da ricordare, a distanza di anni, discorsi così lunghi e complessi</w:t>
      </w:r>
      <w:r w:rsidR="0080107F">
        <w:rPr>
          <w:rFonts w:ascii="Times New Roman" w:hAnsi="Times New Roman" w:cs="Times New Roman"/>
          <w:sz w:val="24"/>
          <w:szCs w:val="24"/>
        </w:rPr>
        <w:t>, sentiti una volta sola!</w:t>
      </w:r>
      <w:r w:rsidR="00C47551">
        <w:rPr>
          <w:rFonts w:ascii="Times New Roman" w:hAnsi="Times New Roman" w:cs="Times New Roman"/>
          <w:sz w:val="24"/>
          <w:szCs w:val="24"/>
        </w:rPr>
        <w:t xml:space="preserve"> Discorsi </w:t>
      </w:r>
      <w:r w:rsidR="00535140">
        <w:rPr>
          <w:rFonts w:ascii="Times New Roman" w:hAnsi="Times New Roman" w:cs="Times New Roman"/>
          <w:sz w:val="24"/>
          <w:szCs w:val="24"/>
        </w:rPr>
        <w:t>oltretutto</w:t>
      </w:r>
      <w:r w:rsidR="00C47551">
        <w:rPr>
          <w:rFonts w:ascii="Times New Roman" w:hAnsi="Times New Roman" w:cs="Times New Roman"/>
          <w:sz w:val="24"/>
          <w:szCs w:val="24"/>
        </w:rPr>
        <w:t xml:space="preserve"> inusuali in Gesù, che</w:t>
      </w:r>
      <w:r w:rsidR="008E20F7">
        <w:rPr>
          <w:rFonts w:ascii="Times New Roman" w:hAnsi="Times New Roman" w:cs="Times New Roman"/>
          <w:sz w:val="24"/>
          <w:szCs w:val="24"/>
        </w:rPr>
        <w:t>, stando ai Sinottici,</w:t>
      </w:r>
      <w:r w:rsidR="00C47551">
        <w:rPr>
          <w:rFonts w:ascii="Times New Roman" w:hAnsi="Times New Roman" w:cs="Times New Roman"/>
          <w:sz w:val="24"/>
          <w:szCs w:val="24"/>
        </w:rPr>
        <w:t xml:space="preserve"> </w:t>
      </w:r>
      <w:r w:rsidR="00535140">
        <w:rPr>
          <w:rFonts w:ascii="Times New Roman" w:hAnsi="Times New Roman" w:cs="Times New Roman"/>
          <w:sz w:val="24"/>
          <w:szCs w:val="24"/>
        </w:rPr>
        <w:t>amava esprimersi non con lunghi ragionamenti, ma con</w:t>
      </w:r>
      <w:r w:rsidR="00C47551">
        <w:rPr>
          <w:rFonts w:ascii="Times New Roman" w:hAnsi="Times New Roman" w:cs="Times New Roman"/>
          <w:sz w:val="24"/>
          <w:szCs w:val="24"/>
        </w:rPr>
        <w:t xml:space="preserve"> detti brevi, battute, proverbi o racconti in forma di parabola.</w:t>
      </w:r>
      <w:r w:rsidR="00535140">
        <w:rPr>
          <w:rFonts w:ascii="Times New Roman" w:hAnsi="Times New Roman" w:cs="Times New Roman"/>
          <w:sz w:val="24"/>
          <w:szCs w:val="24"/>
        </w:rPr>
        <w:t xml:space="preserve"> Secondo il IV Vangelo, nel ristretto gruppo dei discepoli, in alcuni casi Gesù si avventurò in ragionamenti più complessi. La ricorrenza della Cena pasquale potrebbe essere uno di questi.</w:t>
      </w:r>
    </w:p>
    <w:p w:rsidR="008E20F7" w:rsidRDefault="000D5C33" w:rsidP="008654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2099">
        <w:rPr>
          <w:rFonts w:ascii="Times New Roman" w:hAnsi="Times New Roman" w:cs="Times New Roman"/>
          <w:sz w:val="24"/>
          <w:szCs w:val="24"/>
          <w:u w:val="single"/>
        </w:rPr>
        <w:t>È una meditazione in forma di preghiera</w:t>
      </w:r>
      <w:r>
        <w:rPr>
          <w:rFonts w:ascii="Times New Roman" w:hAnsi="Times New Roman" w:cs="Times New Roman"/>
          <w:sz w:val="24"/>
          <w:szCs w:val="24"/>
        </w:rPr>
        <w:t xml:space="preserve">. </w:t>
      </w:r>
      <w:r w:rsidR="00535140">
        <w:rPr>
          <w:rFonts w:ascii="Times New Roman" w:hAnsi="Times New Roman" w:cs="Times New Roman"/>
          <w:sz w:val="24"/>
          <w:szCs w:val="24"/>
        </w:rPr>
        <w:t>La forma letteraria è importante, perché n</w:t>
      </w:r>
      <w:r>
        <w:rPr>
          <w:rFonts w:ascii="Times New Roman" w:hAnsi="Times New Roman" w:cs="Times New Roman"/>
          <w:sz w:val="24"/>
          <w:szCs w:val="24"/>
        </w:rPr>
        <w:t>ei vangeli, le poche preghiere espresse di Gesù (che normalmente pregava da solo!) hanno un valore di insegnamento: non sono tanto formule da ripetere quanto indicazioni su come deve essere la preghiera: un atto di abbandono nelle braccia del Padre</w:t>
      </w:r>
      <w:r w:rsidR="00862099">
        <w:rPr>
          <w:rFonts w:ascii="Times New Roman" w:hAnsi="Times New Roman" w:cs="Times New Roman"/>
          <w:sz w:val="24"/>
          <w:szCs w:val="24"/>
        </w:rPr>
        <w:t xml:space="preserve">, un grido di aiuto </w:t>
      </w:r>
      <w:r w:rsidR="008E20F7">
        <w:rPr>
          <w:rFonts w:ascii="Times New Roman" w:hAnsi="Times New Roman" w:cs="Times New Roman"/>
          <w:sz w:val="24"/>
          <w:szCs w:val="24"/>
        </w:rPr>
        <w:t>per</w:t>
      </w:r>
      <w:r w:rsidR="00862099">
        <w:rPr>
          <w:rFonts w:ascii="Times New Roman" w:hAnsi="Times New Roman" w:cs="Times New Roman"/>
          <w:sz w:val="24"/>
          <w:szCs w:val="24"/>
        </w:rPr>
        <w:t xml:space="preserve"> domanda</w:t>
      </w:r>
      <w:r w:rsidR="008E20F7">
        <w:rPr>
          <w:rFonts w:ascii="Times New Roman" w:hAnsi="Times New Roman" w:cs="Times New Roman"/>
          <w:sz w:val="24"/>
          <w:szCs w:val="24"/>
        </w:rPr>
        <w:t>re</w:t>
      </w:r>
      <w:r w:rsidR="00862099">
        <w:rPr>
          <w:rFonts w:ascii="Times New Roman" w:hAnsi="Times New Roman" w:cs="Times New Roman"/>
          <w:sz w:val="24"/>
          <w:szCs w:val="24"/>
        </w:rPr>
        <w:t xml:space="preserve"> qualcosa di essenziale, un grazie che sale dal cuore</w:t>
      </w:r>
      <w:r>
        <w:rPr>
          <w:rFonts w:ascii="Times New Roman" w:hAnsi="Times New Roman" w:cs="Times New Roman"/>
          <w:sz w:val="24"/>
          <w:szCs w:val="24"/>
        </w:rPr>
        <w:t xml:space="preserve"> o</w:t>
      </w:r>
      <w:r w:rsidR="00862099">
        <w:rPr>
          <w:rFonts w:ascii="Times New Roman" w:hAnsi="Times New Roman" w:cs="Times New Roman"/>
          <w:sz w:val="24"/>
          <w:szCs w:val="24"/>
        </w:rPr>
        <w:t>, come in questo caso,</w:t>
      </w:r>
      <w:r>
        <w:rPr>
          <w:rFonts w:ascii="Times New Roman" w:hAnsi="Times New Roman" w:cs="Times New Roman"/>
          <w:sz w:val="24"/>
          <w:szCs w:val="24"/>
        </w:rPr>
        <w:t xml:space="preserve"> una riflessione</w:t>
      </w:r>
      <w:r w:rsidR="00535140">
        <w:rPr>
          <w:rFonts w:ascii="Times New Roman" w:hAnsi="Times New Roman" w:cs="Times New Roman"/>
          <w:sz w:val="24"/>
          <w:szCs w:val="24"/>
        </w:rPr>
        <w:t>,</w:t>
      </w:r>
      <w:r>
        <w:rPr>
          <w:rFonts w:ascii="Times New Roman" w:hAnsi="Times New Roman" w:cs="Times New Roman"/>
          <w:sz w:val="24"/>
          <w:szCs w:val="24"/>
        </w:rPr>
        <w:t xml:space="preserve"> </w:t>
      </w:r>
      <w:r w:rsidR="008E20F7">
        <w:rPr>
          <w:rFonts w:ascii="Times New Roman" w:hAnsi="Times New Roman" w:cs="Times New Roman"/>
          <w:sz w:val="24"/>
          <w:szCs w:val="24"/>
        </w:rPr>
        <w:t>a cuore a cuore con</w:t>
      </w:r>
      <w:r>
        <w:rPr>
          <w:rFonts w:ascii="Times New Roman" w:hAnsi="Times New Roman" w:cs="Times New Roman"/>
          <w:sz w:val="24"/>
          <w:szCs w:val="24"/>
        </w:rPr>
        <w:t xml:space="preserve"> Dio</w:t>
      </w:r>
      <w:r w:rsidR="00535140">
        <w:rPr>
          <w:rFonts w:ascii="Times New Roman" w:hAnsi="Times New Roman" w:cs="Times New Roman"/>
          <w:sz w:val="24"/>
          <w:szCs w:val="24"/>
        </w:rPr>
        <w:t>,</w:t>
      </w:r>
      <w:r>
        <w:rPr>
          <w:rFonts w:ascii="Times New Roman" w:hAnsi="Times New Roman" w:cs="Times New Roman"/>
          <w:sz w:val="24"/>
          <w:szCs w:val="24"/>
        </w:rPr>
        <w:t xml:space="preserve"> sugli avvenimenti della vita.</w:t>
      </w:r>
    </w:p>
    <w:p w:rsidR="000D5C33" w:rsidRDefault="008E20F7" w:rsidP="00865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107F">
        <w:rPr>
          <w:rFonts w:ascii="Times New Roman" w:hAnsi="Times New Roman" w:cs="Times New Roman"/>
          <w:sz w:val="24"/>
          <w:szCs w:val="24"/>
        </w:rPr>
        <w:t xml:space="preserve"> Ogni nostra preghiera è</w:t>
      </w:r>
      <w:r w:rsidR="000D5C33">
        <w:rPr>
          <w:rFonts w:ascii="Times New Roman" w:hAnsi="Times New Roman" w:cs="Times New Roman"/>
          <w:sz w:val="24"/>
          <w:szCs w:val="24"/>
        </w:rPr>
        <w:t xml:space="preserve"> una “immersione in Cristo”: un pregare insieme a lui. In questo senso Gesù è “il Gran Sacerdote”, il rappresentante, davanti a Dio, di tutta l’umanità. Come leggiamo nella Lettera agli Ebrei: “</w:t>
      </w:r>
      <w:r w:rsidR="00862099">
        <w:rPr>
          <w:rFonts w:ascii="Times New Roman" w:hAnsi="Times New Roman" w:cs="Times New Roman"/>
          <w:i/>
          <w:sz w:val="24"/>
          <w:szCs w:val="24"/>
        </w:rPr>
        <w:t>Scelto tra gli uomini e costituito a vantaggio degli uomini</w:t>
      </w:r>
      <w:r w:rsidR="000D5C33">
        <w:rPr>
          <w:rFonts w:ascii="Times New Roman" w:hAnsi="Times New Roman" w:cs="Times New Roman"/>
          <w:sz w:val="24"/>
          <w:szCs w:val="24"/>
        </w:rPr>
        <w:t>”</w:t>
      </w:r>
      <w:r w:rsidR="00862099">
        <w:rPr>
          <w:rFonts w:ascii="Times New Roman" w:hAnsi="Times New Roman" w:cs="Times New Roman"/>
          <w:sz w:val="24"/>
          <w:szCs w:val="24"/>
        </w:rPr>
        <w:t xml:space="preserve"> (5,1).</w:t>
      </w:r>
      <w:r w:rsidR="005C6AC9">
        <w:rPr>
          <w:rFonts w:ascii="Times New Roman" w:hAnsi="Times New Roman" w:cs="Times New Roman"/>
          <w:sz w:val="24"/>
          <w:szCs w:val="24"/>
        </w:rPr>
        <w:t xml:space="preserve"> Proprio per questo, </w:t>
      </w:r>
      <w:r w:rsidR="00843463">
        <w:rPr>
          <w:rFonts w:ascii="Times New Roman" w:hAnsi="Times New Roman" w:cs="Times New Roman"/>
          <w:sz w:val="24"/>
          <w:szCs w:val="24"/>
        </w:rPr>
        <w:t>il titolo tradizionale di questa preghiera è quello di “</w:t>
      </w:r>
      <w:r w:rsidR="00843463" w:rsidRPr="00865487">
        <w:rPr>
          <w:rFonts w:ascii="Times New Roman" w:hAnsi="Times New Roman" w:cs="Times New Roman"/>
          <w:sz w:val="24"/>
          <w:szCs w:val="24"/>
          <w:u w:val="single"/>
        </w:rPr>
        <w:t>preghiera sacerdotale</w:t>
      </w:r>
      <w:r w:rsidR="00843463">
        <w:rPr>
          <w:rFonts w:ascii="Times New Roman" w:hAnsi="Times New Roman" w:cs="Times New Roman"/>
          <w:sz w:val="24"/>
          <w:szCs w:val="24"/>
        </w:rPr>
        <w:t xml:space="preserve">”, suggerito dal biblista </w:t>
      </w:r>
      <w:proofErr w:type="spellStart"/>
      <w:r w:rsidR="00843463">
        <w:rPr>
          <w:rFonts w:ascii="Times New Roman" w:hAnsi="Times New Roman" w:cs="Times New Roman"/>
          <w:sz w:val="24"/>
          <w:szCs w:val="24"/>
        </w:rPr>
        <w:t>C</w:t>
      </w:r>
      <w:r w:rsidR="00314228">
        <w:rPr>
          <w:rFonts w:ascii="Times New Roman" w:hAnsi="Times New Roman" w:cs="Times New Roman"/>
          <w:sz w:val="24"/>
          <w:szCs w:val="24"/>
        </w:rPr>
        <w:t>h</w:t>
      </w:r>
      <w:r w:rsidR="00843463">
        <w:rPr>
          <w:rFonts w:ascii="Times New Roman" w:hAnsi="Times New Roman" w:cs="Times New Roman"/>
          <w:sz w:val="24"/>
          <w:szCs w:val="24"/>
        </w:rPr>
        <w:t>ytraeus</w:t>
      </w:r>
      <w:proofErr w:type="spellEnd"/>
      <w:r w:rsidR="00843463">
        <w:rPr>
          <w:rFonts w:ascii="Times New Roman" w:hAnsi="Times New Roman" w:cs="Times New Roman"/>
          <w:sz w:val="24"/>
          <w:szCs w:val="24"/>
        </w:rPr>
        <w:t xml:space="preserve"> (1531-1600).</w:t>
      </w:r>
      <w:r w:rsidR="00314228">
        <w:rPr>
          <w:rFonts w:ascii="Times New Roman" w:hAnsi="Times New Roman" w:cs="Times New Roman"/>
          <w:sz w:val="24"/>
          <w:szCs w:val="24"/>
        </w:rPr>
        <w:t xml:space="preserve"> Come Sommo Sacerdote, Gesù getta uno sguardo retroattivo sulla missione svolta e prega sulle persone che ha incontrato (</w:t>
      </w:r>
      <w:r w:rsidR="00865487">
        <w:rPr>
          <w:rFonts w:ascii="Times New Roman" w:hAnsi="Times New Roman" w:cs="Times New Roman"/>
          <w:sz w:val="24"/>
          <w:szCs w:val="24"/>
        </w:rPr>
        <w:t>17,</w:t>
      </w:r>
      <w:r w:rsidR="00314228">
        <w:rPr>
          <w:rFonts w:ascii="Times New Roman" w:hAnsi="Times New Roman" w:cs="Times New Roman"/>
          <w:sz w:val="24"/>
          <w:szCs w:val="24"/>
        </w:rPr>
        <w:t>9-19), poi prega per le generazioni che verranno (</w:t>
      </w:r>
      <w:r w:rsidR="00865487">
        <w:rPr>
          <w:rFonts w:ascii="Times New Roman" w:hAnsi="Times New Roman" w:cs="Times New Roman"/>
          <w:sz w:val="24"/>
          <w:szCs w:val="24"/>
        </w:rPr>
        <w:t>17,</w:t>
      </w:r>
      <w:r w:rsidR="00314228">
        <w:rPr>
          <w:rFonts w:ascii="Times New Roman" w:hAnsi="Times New Roman" w:cs="Times New Roman"/>
          <w:sz w:val="24"/>
          <w:szCs w:val="24"/>
        </w:rPr>
        <w:t>20-23) perché tutti siano riuniti con lui nella gloria (</w:t>
      </w:r>
      <w:r w:rsidR="00865487">
        <w:rPr>
          <w:rFonts w:ascii="Times New Roman" w:hAnsi="Times New Roman" w:cs="Times New Roman"/>
          <w:sz w:val="24"/>
          <w:szCs w:val="24"/>
        </w:rPr>
        <w:t>17,</w:t>
      </w:r>
      <w:r w:rsidR="00314228">
        <w:rPr>
          <w:rFonts w:ascii="Times New Roman" w:hAnsi="Times New Roman" w:cs="Times New Roman"/>
          <w:sz w:val="24"/>
          <w:szCs w:val="24"/>
        </w:rPr>
        <w:t>24-26).</w:t>
      </w:r>
    </w:p>
    <w:p w:rsidR="00314228" w:rsidRDefault="00314228" w:rsidP="0086548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Schema-divisione del capitolo.</w:t>
      </w:r>
    </w:p>
    <w:p w:rsidR="007911EF" w:rsidRPr="007911EF" w:rsidRDefault="007911EF" w:rsidP="00C4755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Non è facile trovare un ordine, in un testo che ha più la forma di una associazione di pensie</w:t>
      </w:r>
      <w:r w:rsidR="00865487">
        <w:rPr>
          <w:rFonts w:ascii="Times New Roman" w:hAnsi="Times New Roman" w:cs="Times New Roman"/>
          <w:sz w:val="24"/>
          <w:szCs w:val="24"/>
        </w:rPr>
        <w:t>ri che non di un ragionamento. Tra i tanti proposti dagli esegeti, questo è lo schema che mi convince</w:t>
      </w:r>
      <w:r>
        <w:rPr>
          <w:rFonts w:ascii="Times New Roman" w:hAnsi="Times New Roman" w:cs="Times New Roman"/>
          <w:sz w:val="24"/>
          <w:szCs w:val="24"/>
        </w:rPr>
        <w:t xml:space="preserve"> di più.</w:t>
      </w:r>
    </w:p>
    <w:p w:rsidR="00314228" w:rsidRDefault="0080107F" w:rsidP="00C47551">
      <w:pPr>
        <w:spacing w:after="12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3032E0" w:rsidRPr="007911EF">
        <w:rPr>
          <w:rFonts w:ascii="Times New Roman" w:hAnsi="Times New Roman" w:cs="Times New Roman"/>
          <w:sz w:val="24"/>
          <w:szCs w:val="24"/>
          <w:u w:val="single"/>
        </w:rPr>
        <w:t>Una triplice professione di fede (17,1-5).</w:t>
      </w:r>
      <w:r w:rsidR="003032E0">
        <w:rPr>
          <w:rFonts w:ascii="Times New Roman" w:hAnsi="Times New Roman" w:cs="Times New Roman"/>
          <w:b/>
          <w:sz w:val="24"/>
          <w:szCs w:val="24"/>
        </w:rPr>
        <w:t xml:space="preserve"> </w:t>
      </w:r>
      <w:r w:rsidR="008E20F7">
        <w:rPr>
          <w:rFonts w:ascii="Times New Roman" w:hAnsi="Times New Roman" w:cs="Times New Roman"/>
          <w:sz w:val="24"/>
          <w:szCs w:val="24"/>
        </w:rPr>
        <w:t>L</w:t>
      </w:r>
      <w:r w:rsidR="003032E0">
        <w:rPr>
          <w:rFonts w:ascii="Times New Roman" w:hAnsi="Times New Roman" w:cs="Times New Roman"/>
          <w:sz w:val="24"/>
          <w:szCs w:val="24"/>
        </w:rPr>
        <w:t>a preghiera di Gesù</w:t>
      </w:r>
      <w:r w:rsidR="008E20F7">
        <w:rPr>
          <w:rFonts w:ascii="Times New Roman" w:hAnsi="Times New Roman" w:cs="Times New Roman"/>
          <w:sz w:val="24"/>
          <w:szCs w:val="24"/>
        </w:rPr>
        <w:t>, modello per la preghiera di ogni cristiano,</w:t>
      </w:r>
      <w:r w:rsidR="003032E0">
        <w:rPr>
          <w:rFonts w:ascii="Times New Roman" w:hAnsi="Times New Roman" w:cs="Times New Roman"/>
          <w:sz w:val="24"/>
          <w:szCs w:val="24"/>
        </w:rPr>
        <w:t xml:space="preserve"> comincia con un atto di fede: nel Padre, nel Figlio, a cui è stato dato “il potere su ogni essere umano” e nella vita eterna che consiste in questo, “che conoscano te, unico vero Dio e colui che hai mandato, Gesù Cristo”.</w:t>
      </w:r>
    </w:p>
    <w:p w:rsidR="008E20F7" w:rsidRDefault="0080107F" w:rsidP="0086548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007911EF">
        <w:rPr>
          <w:rFonts w:ascii="Times New Roman" w:hAnsi="Times New Roman" w:cs="Times New Roman"/>
          <w:sz w:val="24"/>
          <w:szCs w:val="24"/>
          <w:u w:val="single"/>
        </w:rPr>
        <w:t>Cos’è stata la missione di Gesù (17,6-8).</w:t>
      </w:r>
      <w:r w:rsidR="009255B7">
        <w:rPr>
          <w:rFonts w:ascii="Times New Roman" w:hAnsi="Times New Roman" w:cs="Times New Roman"/>
          <w:sz w:val="24"/>
          <w:szCs w:val="24"/>
        </w:rPr>
        <w:t xml:space="preserve"> Lo scopo finale della sua missione è stato di </w:t>
      </w:r>
      <w:r w:rsidR="009255B7" w:rsidRPr="00432074">
        <w:rPr>
          <w:rFonts w:ascii="Times New Roman" w:hAnsi="Times New Roman" w:cs="Times New Roman"/>
          <w:sz w:val="24"/>
          <w:szCs w:val="24"/>
          <w:u w:val="single"/>
        </w:rPr>
        <w:t>far conoscere il Padre a tutti</w:t>
      </w:r>
      <w:r w:rsidR="009255B7">
        <w:rPr>
          <w:rFonts w:ascii="Times New Roman" w:hAnsi="Times New Roman" w:cs="Times New Roman"/>
          <w:sz w:val="24"/>
          <w:szCs w:val="24"/>
        </w:rPr>
        <w:t xml:space="preserve"> </w:t>
      </w:r>
      <w:r w:rsidR="003F4F27">
        <w:rPr>
          <w:rFonts w:ascii="Times New Roman" w:hAnsi="Times New Roman" w:cs="Times New Roman"/>
          <w:sz w:val="24"/>
          <w:szCs w:val="24"/>
        </w:rPr>
        <w:t>p</w:t>
      </w:r>
      <w:r w:rsidR="009255B7">
        <w:rPr>
          <w:rFonts w:ascii="Times New Roman" w:hAnsi="Times New Roman" w:cs="Times New Roman"/>
          <w:sz w:val="24"/>
          <w:szCs w:val="24"/>
        </w:rPr>
        <w:t>e</w:t>
      </w:r>
      <w:r w:rsidR="003F4F27">
        <w:rPr>
          <w:rFonts w:ascii="Times New Roman" w:hAnsi="Times New Roman" w:cs="Times New Roman"/>
          <w:sz w:val="24"/>
          <w:szCs w:val="24"/>
        </w:rPr>
        <w:t>r</w:t>
      </w:r>
      <w:r w:rsidR="009255B7">
        <w:rPr>
          <w:rFonts w:ascii="Times New Roman" w:hAnsi="Times New Roman" w:cs="Times New Roman"/>
          <w:sz w:val="24"/>
          <w:szCs w:val="24"/>
        </w:rPr>
        <w:t xml:space="preserve"> dar loro la vita eterna. Benché abbracci il mondo intero, questo disegno salvifico si è provvisoriamente limitato al piccolo gregge scelto da Dio.</w:t>
      </w:r>
    </w:p>
    <w:p w:rsidR="007911EF" w:rsidRPr="00B76618" w:rsidRDefault="008E20F7" w:rsidP="00865487">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9255B7">
        <w:rPr>
          <w:rFonts w:ascii="Times New Roman" w:hAnsi="Times New Roman" w:cs="Times New Roman"/>
          <w:sz w:val="24"/>
          <w:szCs w:val="24"/>
        </w:rPr>
        <w:t xml:space="preserve"> </w:t>
      </w:r>
      <w:r w:rsidR="009255B7" w:rsidRPr="00B76618">
        <w:rPr>
          <w:rFonts w:ascii="Times New Roman" w:hAnsi="Times New Roman" w:cs="Times New Roman"/>
          <w:i/>
          <w:sz w:val="24"/>
          <w:szCs w:val="24"/>
        </w:rPr>
        <w:t>La missione è stata quella di rivelare il “Nome” del Padre. Fin dal libro dell’Esodo, per “Nome” di Dio non si intende il nome della persona (peraltro impronunciabile per gli Ebrei!) ma il mistero della sua persona e la sua azione nella storia.</w:t>
      </w:r>
      <w:r w:rsidR="00432074" w:rsidRPr="00B76618">
        <w:rPr>
          <w:rFonts w:ascii="Times New Roman" w:hAnsi="Times New Roman" w:cs="Times New Roman"/>
          <w:i/>
          <w:sz w:val="24"/>
          <w:szCs w:val="24"/>
        </w:rPr>
        <w:t xml:space="preserve"> “Ho manifestato il tuo nome agli uomini”: </w:t>
      </w:r>
      <w:r w:rsidRPr="00B76618">
        <w:rPr>
          <w:rFonts w:ascii="Times New Roman" w:hAnsi="Times New Roman" w:cs="Times New Roman"/>
          <w:i/>
          <w:sz w:val="24"/>
          <w:szCs w:val="24"/>
        </w:rPr>
        <w:t xml:space="preserve">Gesù ha mostrato il </w:t>
      </w:r>
      <w:r w:rsidR="00432074" w:rsidRPr="00B76618">
        <w:rPr>
          <w:rFonts w:ascii="Times New Roman" w:hAnsi="Times New Roman" w:cs="Times New Roman"/>
          <w:i/>
          <w:sz w:val="24"/>
          <w:szCs w:val="24"/>
          <w:u w:val="single"/>
        </w:rPr>
        <w:t xml:space="preserve">modo di agire </w:t>
      </w:r>
      <w:r w:rsidRPr="00B76618">
        <w:rPr>
          <w:rFonts w:ascii="Times New Roman" w:hAnsi="Times New Roman" w:cs="Times New Roman"/>
          <w:i/>
          <w:sz w:val="24"/>
          <w:szCs w:val="24"/>
          <w:u w:val="single"/>
        </w:rPr>
        <w:t>di Dio nella storia</w:t>
      </w:r>
      <w:r w:rsidR="00432074" w:rsidRPr="00B76618">
        <w:rPr>
          <w:rFonts w:ascii="Times New Roman" w:hAnsi="Times New Roman" w:cs="Times New Roman"/>
          <w:i/>
          <w:sz w:val="24"/>
          <w:szCs w:val="24"/>
        </w:rPr>
        <w:t>, ch</w:t>
      </w:r>
      <w:r w:rsidR="00865487">
        <w:rPr>
          <w:rFonts w:ascii="Times New Roman" w:hAnsi="Times New Roman" w:cs="Times New Roman"/>
          <w:i/>
          <w:sz w:val="24"/>
          <w:szCs w:val="24"/>
        </w:rPr>
        <w:t>e ha mostrato “dal vivo”</w:t>
      </w:r>
      <w:r w:rsidR="00432074" w:rsidRPr="00B76618">
        <w:rPr>
          <w:rFonts w:ascii="Times New Roman" w:hAnsi="Times New Roman" w:cs="Times New Roman"/>
          <w:i/>
          <w:sz w:val="24"/>
          <w:szCs w:val="24"/>
        </w:rPr>
        <w:t xml:space="preserve"> come </w:t>
      </w:r>
      <w:r w:rsidR="00865487" w:rsidRPr="00B76618">
        <w:rPr>
          <w:rFonts w:ascii="Times New Roman" w:hAnsi="Times New Roman" w:cs="Times New Roman"/>
          <w:i/>
          <w:sz w:val="24"/>
          <w:szCs w:val="24"/>
        </w:rPr>
        <w:t xml:space="preserve">Dio </w:t>
      </w:r>
      <w:r w:rsidR="00432074" w:rsidRPr="00B76618">
        <w:rPr>
          <w:rFonts w:ascii="Times New Roman" w:hAnsi="Times New Roman" w:cs="Times New Roman"/>
          <w:i/>
          <w:sz w:val="24"/>
          <w:szCs w:val="24"/>
        </w:rPr>
        <w:t>si comporta.</w:t>
      </w:r>
    </w:p>
    <w:p w:rsidR="00E3438C" w:rsidRDefault="0080107F" w:rsidP="00865487">
      <w:pPr>
        <w:spacing w:after="12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3.  </w:t>
      </w:r>
      <w:r w:rsidR="007911EF">
        <w:rPr>
          <w:rFonts w:ascii="Times New Roman" w:hAnsi="Times New Roman" w:cs="Times New Roman"/>
          <w:sz w:val="24"/>
          <w:szCs w:val="24"/>
          <w:u w:val="single"/>
        </w:rPr>
        <w:t>La preghiera di Gesù per i discepoli (17,9-19).</w:t>
      </w:r>
      <w:r w:rsidR="00432074">
        <w:rPr>
          <w:rFonts w:ascii="Times New Roman" w:hAnsi="Times New Roman" w:cs="Times New Roman"/>
          <w:sz w:val="24"/>
          <w:szCs w:val="24"/>
        </w:rPr>
        <w:t xml:space="preserve"> Gesù prega per i suoi, per coloro a cui aveva “lavato i piedi”. </w:t>
      </w:r>
      <w:r w:rsidR="005E363E">
        <w:rPr>
          <w:rFonts w:ascii="Times New Roman" w:hAnsi="Times New Roman" w:cs="Times New Roman"/>
          <w:sz w:val="24"/>
          <w:szCs w:val="24"/>
        </w:rPr>
        <w:t xml:space="preserve">Questo </w:t>
      </w:r>
      <w:r w:rsidR="008E20F7">
        <w:rPr>
          <w:rFonts w:ascii="Times New Roman" w:hAnsi="Times New Roman" w:cs="Times New Roman"/>
          <w:sz w:val="24"/>
          <w:szCs w:val="24"/>
        </w:rPr>
        <w:t xml:space="preserve">è molto bello e consolante. Fanno però problema </w:t>
      </w:r>
      <w:r w:rsidR="005E363E">
        <w:rPr>
          <w:rFonts w:ascii="Times New Roman" w:hAnsi="Times New Roman" w:cs="Times New Roman"/>
          <w:sz w:val="24"/>
          <w:szCs w:val="24"/>
        </w:rPr>
        <w:t>le parole riportate al v. 9: “Non prego per il mondo”, che sembrano contraddire quanto detto a Nicodemo: “Dio ha tanto amato il mondo da dare il suo Figlio unigenito”</w:t>
      </w:r>
      <w:r w:rsidR="00865487">
        <w:rPr>
          <w:rFonts w:ascii="Times New Roman" w:hAnsi="Times New Roman" w:cs="Times New Roman"/>
          <w:sz w:val="24"/>
          <w:szCs w:val="24"/>
        </w:rPr>
        <w:t xml:space="preserve"> (Gv 3,16). Qualcuno ha dato questa spiegazione: la</w:t>
      </w:r>
      <w:r w:rsidR="0049727D">
        <w:rPr>
          <w:rFonts w:ascii="Times New Roman" w:hAnsi="Times New Roman" w:cs="Times New Roman"/>
          <w:sz w:val="24"/>
          <w:szCs w:val="24"/>
        </w:rPr>
        <w:t xml:space="preserve"> preghiera per il mondo è ormai affidata da Gesù ai suoi discepoli</w:t>
      </w:r>
      <w:r w:rsidR="00865487">
        <w:rPr>
          <w:rFonts w:ascii="Times New Roman" w:hAnsi="Times New Roman" w:cs="Times New Roman"/>
          <w:sz w:val="24"/>
          <w:szCs w:val="24"/>
        </w:rPr>
        <w:t>, a noi</w:t>
      </w:r>
      <w:r w:rsidR="0049727D">
        <w:rPr>
          <w:rFonts w:ascii="Times New Roman" w:hAnsi="Times New Roman" w:cs="Times New Roman"/>
          <w:sz w:val="24"/>
          <w:szCs w:val="24"/>
        </w:rPr>
        <w:t>.</w:t>
      </w:r>
    </w:p>
    <w:p w:rsidR="007911EF" w:rsidRPr="00E3438C" w:rsidRDefault="00E3438C" w:rsidP="0086548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49727D">
        <w:rPr>
          <w:rFonts w:ascii="Times New Roman" w:hAnsi="Times New Roman" w:cs="Times New Roman"/>
          <w:sz w:val="24"/>
          <w:szCs w:val="24"/>
        </w:rPr>
        <w:t xml:space="preserve"> </w:t>
      </w:r>
      <w:r w:rsidR="000D5832" w:rsidRPr="00E3438C">
        <w:rPr>
          <w:rFonts w:ascii="Times New Roman" w:hAnsi="Times New Roman" w:cs="Times New Roman"/>
          <w:i/>
          <w:sz w:val="24"/>
          <w:szCs w:val="24"/>
        </w:rPr>
        <w:t>Il destino del mondo è nelle loro, quindi nostre mani</w:t>
      </w:r>
      <w:r w:rsidR="008E20F7" w:rsidRPr="00E3438C">
        <w:rPr>
          <w:rFonts w:ascii="Times New Roman" w:hAnsi="Times New Roman" w:cs="Times New Roman"/>
          <w:i/>
          <w:sz w:val="24"/>
          <w:szCs w:val="24"/>
        </w:rPr>
        <w:t>: Gesù ci dice che Dio vuole salvare il mondo attraverso di noi</w:t>
      </w:r>
      <w:r w:rsidR="000D5832" w:rsidRPr="00E3438C">
        <w:rPr>
          <w:rFonts w:ascii="Times New Roman" w:hAnsi="Times New Roman" w:cs="Times New Roman"/>
          <w:i/>
          <w:sz w:val="24"/>
          <w:szCs w:val="24"/>
        </w:rPr>
        <w:t>. C</w:t>
      </w:r>
      <w:r w:rsidR="008E20F7" w:rsidRPr="00E3438C">
        <w:rPr>
          <w:rFonts w:ascii="Times New Roman" w:hAnsi="Times New Roman" w:cs="Times New Roman"/>
          <w:i/>
          <w:sz w:val="24"/>
          <w:szCs w:val="24"/>
        </w:rPr>
        <w:t>ompito tremen</w:t>
      </w:r>
      <w:r w:rsidR="00D823F1" w:rsidRPr="00E3438C">
        <w:rPr>
          <w:rFonts w:ascii="Times New Roman" w:hAnsi="Times New Roman" w:cs="Times New Roman"/>
          <w:i/>
          <w:sz w:val="24"/>
          <w:szCs w:val="24"/>
        </w:rPr>
        <w:t>d</w:t>
      </w:r>
      <w:r w:rsidR="008E20F7" w:rsidRPr="00E3438C">
        <w:rPr>
          <w:rFonts w:ascii="Times New Roman" w:hAnsi="Times New Roman" w:cs="Times New Roman"/>
          <w:i/>
          <w:sz w:val="24"/>
          <w:szCs w:val="24"/>
        </w:rPr>
        <w:t xml:space="preserve">o, temperato dal fatto di </w:t>
      </w:r>
      <w:r w:rsidR="00432074" w:rsidRPr="00E3438C">
        <w:rPr>
          <w:rFonts w:ascii="Times New Roman" w:hAnsi="Times New Roman" w:cs="Times New Roman"/>
          <w:i/>
          <w:sz w:val="24"/>
          <w:szCs w:val="24"/>
        </w:rPr>
        <w:t>sapere che</w:t>
      </w:r>
      <w:r w:rsidR="000D5832" w:rsidRPr="00E3438C">
        <w:rPr>
          <w:rFonts w:ascii="Times New Roman" w:hAnsi="Times New Roman" w:cs="Times New Roman"/>
          <w:i/>
          <w:sz w:val="24"/>
          <w:szCs w:val="24"/>
        </w:rPr>
        <w:t xml:space="preserve"> Gesù </w:t>
      </w:r>
      <w:r w:rsidR="00865487">
        <w:rPr>
          <w:rFonts w:ascii="Times New Roman" w:hAnsi="Times New Roman" w:cs="Times New Roman"/>
          <w:i/>
          <w:sz w:val="24"/>
          <w:szCs w:val="24"/>
        </w:rPr>
        <w:t>non ci lascia soli</w:t>
      </w:r>
      <w:r w:rsidR="00D823F1" w:rsidRPr="00E3438C">
        <w:rPr>
          <w:rFonts w:ascii="Times New Roman" w:hAnsi="Times New Roman" w:cs="Times New Roman"/>
          <w:i/>
          <w:sz w:val="24"/>
          <w:szCs w:val="24"/>
        </w:rPr>
        <w:t xml:space="preserve">, anzi </w:t>
      </w:r>
      <w:r w:rsidR="000D5832" w:rsidRPr="00E3438C">
        <w:rPr>
          <w:rFonts w:ascii="Times New Roman" w:hAnsi="Times New Roman" w:cs="Times New Roman"/>
          <w:i/>
          <w:sz w:val="24"/>
          <w:szCs w:val="24"/>
        </w:rPr>
        <w:t>ha pregato per i suoi discepoli</w:t>
      </w:r>
      <w:r w:rsidR="008D40DB" w:rsidRPr="00E3438C">
        <w:rPr>
          <w:rFonts w:ascii="Times New Roman" w:hAnsi="Times New Roman" w:cs="Times New Roman"/>
          <w:i/>
          <w:sz w:val="24"/>
          <w:szCs w:val="24"/>
        </w:rPr>
        <w:t>, chiedendo al Padre tre cose:</w:t>
      </w:r>
    </w:p>
    <w:p w:rsidR="008D40DB" w:rsidRPr="00E3438C" w:rsidRDefault="008D40DB" w:rsidP="008D40DB">
      <w:pPr>
        <w:pStyle w:val="Paragrafoelenco"/>
        <w:numPr>
          <w:ilvl w:val="0"/>
          <w:numId w:val="1"/>
        </w:numPr>
        <w:spacing w:after="120" w:line="240" w:lineRule="auto"/>
        <w:jc w:val="both"/>
        <w:rPr>
          <w:rFonts w:ascii="Times New Roman" w:hAnsi="Times New Roman" w:cs="Times New Roman"/>
          <w:i/>
          <w:sz w:val="24"/>
          <w:szCs w:val="24"/>
        </w:rPr>
      </w:pPr>
      <w:r w:rsidRPr="00E3438C">
        <w:rPr>
          <w:rFonts w:ascii="Times New Roman" w:hAnsi="Times New Roman" w:cs="Times New Roman"/>
          <w:i/>
          <w:sz w:val="24"/>
          <w:szCs w:val="24"/>
        </w:rPr>
        <w:t>Che resistano alla tentazione di fuggire dal mondo per essere invece una sorgente di energia per il mondo, forti della “Parola” donata loro da Gesù</w:t>
      </w:r>
      <w:r w:rsidR="005E363E" w:rsidRPr="00E3438C">
        <w:rPr>
          <w:rFonts w:ascii="Times New Roman" w:hAnsi="Times New Roman" w:cs="Times New Roman"/>
          <w:i/>
          <w:sz w:val="24"/>
          <w:szCs w:val="24"/>
        </w:rPr>
        <w:t xml:space="preserve"> (17,14)</w:t>
      </w:r>
      <w:r w:rsidRPr="00E3438C">
        <w:rPr>
          <w:rFonts w:ascii="Times New Roman" w:hAnsi="Times New Roman" w:cs="Times New Roman"/>
          <w:i/>
          <w:sz w:val="24"/>
          <w:szCs w:val="24"/>
        </w:rPr>
        <w:t>.</w:t>
      </w:r>
    </w:p>
    <w:p w:rsidR="008D40DB" w:rsidRPr="00E3438C" w:rsidRDefault="008D40DB" w:rsidP="008D40DB">
      <w:pPr>
        <w:pStyle w:val="Paragrafoelenco"/>
        <w:numPr>
          <w:ilvl w:val="0"/>
          <w:numId w:val="1"/>
        </w:numPr>
        <w:spacing w:after="120" w:line="240" w:lineRule="auto"/>
        <w:jc w:val="both"/>
        <w:rPr>
          <w:rFonts w:ascii="Times New Roman" w:hAnsi="Times New Roman" w:cs="Times New Roman"/>
          <w:i/>
          <w:sz w:val="24"/>
          <w:szCs w:val="24"/>
        </w:rPr>
      </w:pPr>
      <w:r w:rsidRPr="00E3438C">
        <w:rPr>
          <w:rFonts w:ascii="Times New Roman" w:hAnsi="Times New Roman" w:cs="Times New Roman"/>
          <w:i/>
          <w:sz w:val="24"/>
          <w:szCs w:val="24"/>
        </w:rPr>
        <w:t>Che siano preservati non genericamente dal male, ma dal maligno</w:t>
      </w:r>
      <w:r w:rsidR="00D823F1" w:rsidRPr="00E3438C">
        <w:rPr>
          <w:rFonts w:ascii="Times New Roman" w:hAnsi="Times New Roman" w:cs="Times New Roman"/>
          <w:i/>
          <w:sz w:val="24"/>
          <w:szCs w:val="24"/>
        </w:rPr>
        <w:t>, dalla forza ostile che opera nel mondo.</w:t>
      </w:r>
    </w:p>
    <w:p w:rsidR="008D40DB" w:rsidRPr="00E3438C" w:rsidRDefault="008D40DB" w:rsidP="008D40DB">
      <w:pPr>
        <w:pStyle w:val="Paragrafoelenco"/>
        <w:numPr>
          <w:ilvl w:val="0"/>
          <w:numId w:val="1"/>
        </w:numPr>
        <w:spacing w:after="120" w:line="240" w:lineRule="auto"/>
        <w:jc w:val="both"/>
        <w:rPr>
          <w:rFonts w:ascii="Times New Roman" w:hAnsi="Times New Roman" w:cs="Times New Roman"/>
          <w:i/>
          <w:sz w:val="24"/>
          <w:szCs w:val="24"/>
        </w:rPr>
      </w:pPr>
      <w:r w:rsidRPr="00E3438C">
        <w:rPr>
          <w:rFonts w:ascii="Times New Roman" w:hAnsi="Times New Roman" w:cs="Times New Roman"/>
          <w:i/>
          <w:sz w:val="24"/>
          <w:szCs w:val="24"/>
        </w:rPr>
        <w:t>Che siano “santificati nella verità”, che non cedano alla tentazione di annacquare il contenuto della rivelazione con l’acqua del mondo. I discepoli, criticati spesso per la loro incredulità, sono investiti della missione di testimoni di fede.</w:t>
      </w:r>
    </w:p>
    <w:p w:rsidR="007911EF" w:rsidRDefault="0080107F" w:rsidP="0086548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4.  </w:t>
      </w:r>
      <w:r w:rsidR="007911EF">
        <w:rPr>
          <w:rFonts w:ascii="Times New Roman" w:hAnsi="Times New Roman" w:cs="Times New Roman"/>
          <w:sz w:val="24"/>
          <w:szCs w:val="24"/>
          <w:u w:val="single"/>
        </w:rPr>
        <w:t>La preghiera di Gesù per i credenti del futuro (</w:t>
      </w:r>
      <w:r w:rsidR="009255B7">
        <w:rPr>
          <w:rFonts w:ascii="Times New Roman" w:hAnsi="Times New Roman" w:cs="Times New Roman"/>
          <w:sz w:val="24"/>
          <w:szCs w:val="24"/>
          <w:u w:val="single"/>
        </w:rPr>
        <w:t>17,20-23</w:t>
      </w:r>
      <w:r w:rsidR="007911EF">
        <w:rPr>
          <w:rFonts w:ascii="Times New Roman" w:hAnsi="Times New Roman" w:cs="Times New Roman"/>
          <w:sz w:val="24"/>
          <w:szCs w:val="24"/>
          <w:u w:val="single"/>
        </w:rPr>
        <w:t>).</w:t>
      </w:r>
      <w:r w:rsidR="0049727D">
        <w:rPr>
          <w:rFonts w:ascii="Times New Roman" w:hAnsi="Times New Roman" w:cs="Times New Roman"/>
          <w:sz w:val="24"/>
          <w:szCs w:val="24"/>
        </w:rPr>
        <w:t xml:space="preserve"> C’è l’abitudine di titolare questi versetti come “preghiera per l’unità dei cristiani”. In real</w:t>
      </w:r>
      <w:r w:rsidR="00D823F1">
        <w:rPr>
          <w:rFonts w:ascii="Times New Roman" w:hAnsi="Times New Roman" w:cs="Times New Roman"/>
          <w:sz w:val="24"/>
          <w:szCs w:val="24"/>
        </w:rPr>
        <w:t xml:space="preserve">tà il testo dice molto di più: a Gesù sta a cuore non solo la piccola comunità cristiana, ma </w:t>
      </w:r>
      <w:r w:rsidR="0049727D">
        <w:rPr>
          <w:rFonts w:ascii="Times New Roman" w:hAnsi="Times New Roman" w:cs="Times New Roman"/>
          <w:sz w:val="24"/>
          <w:szCs w:val="24"/>
        </w:rPr>
        <w:t xml:space="preserve">l’intero genere umano: “perché il mondo creda che tu mi hai mandato”. La preghiera </w:t>
      </w:r>
      <w:r w:rsidR="00D823F1">
        <w:rPr>
          <w:rFonts w:ascii="Times New Roman" w:hAnsi="Times New Roman" w:cs="Times New Roman"/>
          <w:sz w:val="24"/>
          <w:szCs w:val="24"/>
        </w:rPr>
        <w:t xml:space="preserve">di Gesù prospetta un ideale altissimo: </w:t>
      </w:r>
      <w:r w:rsidR="0049727D">
        <w:rPr>
          <w:rFonts w:ascii="Times New Roman" w:hAnsi="Times New Roman" w:cs="Times New Roman"/>
          <w:sz w:val="24"/>
          <w:szCs w:val="24"/>
        </w:rPr>
        <w:t>chiede che si realizzi l’uno di Dio nell’uno dell’umanità.</w:t>
      </w:r>
      <w:r w:rsidR="00D823F1">
        <w:rPr>
          <w:rFonts w:ascii="Times New Roman" w:hAnsi="Times New Roman" w:cs="Times New Roman"/>
          <w:sz w:val="24"/>
          <w:szCs w:val="24"/>
        </w:rPr>
        <w:t xml:space="preserve"> L’umanità una e riconciliata è il segno e il frutto dell’amore di Dio</w:t>
      </w:r>
      <w:r w:rsidR="00812482">
        <w:rPr>
          <w:rFonts w:ascii="Times New Roman" w:hAnsi="Times New Roman" w:cs="Times New Roman"/>
          <w:sz w:val="24"/>
          <w:szCs w:val="24"/>
        </w:rPr>
        <w:t>: “Io in loro e tu in me, perché siano perfetti nell’unità e il mondo creda che tu mi hai mandato e che li hai amati come hai amato me”.</w:t>
      </w:r>
    </w:p>
    <w:p w:rsidR="00D823F1" w:rsidRPr="00E3438C" w:rsidRDefault="00D823F1" w:rsidP="00865487">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E3438C">
        <w:rPr>
          <w:rFonts w:ascii="Times New Roman" w:hAnsi="Times New Roman" w:cs="Times New Roman"/>
          <w:i/>
          <w:sz w:val="24"/>
          <w:szCs w:val="24"/>
        </w:rPr>
        <w:t xml:space="preserve">L’unità di una comunità, piccola o grande che sia, è un dovere da perseguire insieme. Solo uniti si possono affrontare le sfide della vita. L’abbiamo sperimentato nelle scorse settimane. Così come abbiamo sperimentato l’azione nefasta dei virus </w:t>
      </w:r>
      <w:r w:rsidR="00884159">
        <w:rPr>
          <w:rFonts w:ascii="Times New Roman" w:hAnsi="Times New Roman" w:cs="Times New Roman"/>
          <w:i/>
          <w:sz w:val="24"/>
          <w:szCs w:val="24"/>
        </w:rPr>
        <w:t xml:space="preserve">nemici </w:t>
      </w:r>
      <w:r w:rsidRPr="00E3438C">
        <w:rPr>
          <w:rFonts w:ascii="Times New Roman" w:hAnsi="Times New Roman" w:cs="Times New Roman"/>
          <w:i/>
          <w:sz w:val="24"/>
          <w:szCs w:val="24"/>
        </w:rPr>
        <w:t>dell’unità: falsità, sospetti, insinuazioni, rivalse, ricerca del proprio tornaconto. Cercare l’unità non è negare, ma rispettare e valorizzare le diversità e allenarci alla pazienza.</w:t>
      </w:r>
    </w:p>
    <w:p w:rsidR="00FF6492" w:rsidRDefault="003F4F27" w:rsidP="0086548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5.  </w:t>
      </w:r>
      <w:r w:rsidR="007911EF">
        <w:rPr>
          <w:rFonts w:ascii="Times New Roman" w:hAnsi="Times New Roman" w:cs="Times New Roman"/>
          <w:sz w:val="24"/>
          <w:szCs w:val="24"/>
          <w:u w:val="single"/>
        </w:rPr>
        <w:t>La glorificazione finale del Figlio (</w:t>
      </w:r>
      <w:r w:rsidR="009255B7">
        <w:rPr>
          <w:rFonts w:ascii="Times New Roman" w:hAnsi="Times New Roman" w:cs="Times New Roman"/>
          <w:sz w:val="24"/>
          <w:szCs w:val="24"/>
          <w:u w:val="single"/>
        </w:rPr>
        <w:t>17,24-25</w:t>
      </w:r>
      <w:r w:rsidR="007911EF">
        <w:rPr>
          <w:rFonts w:ascii="Times New Roman" w:hAnsi="Times New Roman" w:cs="Times New Roman"/>
          <w:sz w:val="24"/>
          <w:szCs w:val="24"/>
          <w:u w:val="single"/>
        </w:rPr>
        <w:t>).</w:t>
      </w:r>
      <w:r w:rsidR="0027345D">
        <w:rPr>
          <w:rFonts w:ascii="Times New Roman" w:hAnsi="Times New Roman" w:cs="Times New Roman"/>
          <w:sz w:val="24"/>
          <w:szCs w:val="24"/>
        </w:rPr>
        <w:t xml:space="preserve"> Dopo la ricapitolazione del passato e l’immersione nel presente, lo sguardo di Gesù si proietta nella dimensione di</w:t>
      </w:r>
      <w:r w:rsidR="000D5832">
        <w:rPr>
          <w:rFonts w:ascii="Times New Roman" w:hAnsi="Times New Roman" w:cs="Times New Roman"/>
          <w:sz w:val="24"/>
          <w:szCs w:val="24"/>
        </w:rPr>
        <w:t xml:space="preserve"> eternità:</w:t>
      </w:r>
      <w:r w:rsidR="0027345D">
        <w:rPr>
          <w:rFonts w:ascii="Times New Roman" w:hAnsi="Times New Roman" w:cs="Times New Roman"/>
          <w:sz w:val="24"/>
          <w:szCs w:val="24"/>
        </w:rPr>
        <w:t xml:space="preserve"> dalla creazione del mondo fino alla fine dei tempi.</w:t>
      </w:r>
      <w:r w:rsidR="00B036AD">
        <w:rPr>
          <w:rFonts w:ascii="Times New Roman" w:hAnsi="Times New Roman" w:cs="Times New Roman"/>
          <w:sz w:val="24"/>
          <w:szCs w:val="24"/>
        </w:rPr>
        <w:t xml:space="preserve"> La preghiera vera allarga sempre gli orizzonti, fino all’infinito. Per questo apre alla speranza.</w:t>
      </w:r>
      <w:r w:rsidR="005319F2">
        <w:rPr>
          <w:rFonts w:ascii="Times New Roman" w:hAnsi="Times New Roman" w:cs="Times New Roman"/>
          <w:sz w:val="24"/>
          <w:szCs w:val="24"/>
        </w:rPr>
        <w:t xml:space="preserve"> Una virtù oggi difficile da proporre.</w:t>
      </w:r>
    </w:p>
    <w:p w:rsidR="007911EF" w:rsidRPr="00E3438C" w:rsidRDefault="00FF6492" w:rsidP="00865487">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E3438C">
        <w:rPr>
          <w:rFonts w:ascii="Times New Roman" w:hAnsi="Times New Roman" w:cs="Times New Roman"/>
          <w:i/>
          <w:sz w:val="24"/>
          <w:szCs w:val="24"/>
        </w:rPr>
        <w:t xml:space="preserve">Pensando al presente, drammatico momento che stiamo vivendo, servono speranze fondate e verità spietate: per guardare avanti e per camminare abbiamo bisogno di un obiettivo da perseguire e di un piano lungimirante, non di slogan accattivanti. Chi ha un piano non si arrende, nemmeno alla disperazione. Star chiusi in casa è giocare in difesa, ci fa guadagnare tempo, ma non può durare all’infinito. Dobbiamo usare questo tempo non per litigare tra noi, come </w:t>
      </w:r>
      <w:r w:rsidR="00EB38FD">
        <w:rPr>
          <w:rFonts w:ascii="Times New Roman" w:hAnsi="Times New Roman" w:cs="Times New Roman"/>
          <w:i/>
          <w:sz w:val="24"/>
          <w:szCs w:val="24"/>
        </w:rPr>
        <w:t>da qualche parte sta succedendo</w:t>
      </w:r>
      <w:bookmarkStart w:id="0" w:name="_GoBack"/>
      <w:bookmarkEnd w:id="0"/>
      <w:r w:rsidRPr="00E3438C">
        <w:rPr>
          <w:rFonts w:ascii="Times New Roman" w:hAnsi="Times New Roman" w:cs="Times New Roman"/>
          <w:i/>
          <w:sz w:val="24"/>
          <w:szCs w:val="24"/>
        </w:rPr>
        <w:t>, ma per fare un piano per il domani, per elaborare una storia in cui credere</w:t>
      </w:r>
      <w:r w:rsidR="005319F2" w:rsidRPr="00E3438C">
        <w:rPr>
          <w:rFonts w:ascii="Times New Roman" w:hAnsi="Times New Roman" w:cs="Times New Roman"/>
          <w:i/>
          <w:sz w:val="24"/>
          <w:szCs w:val="24"/>
        </w:rPr>
        <w:t>.</w:t>
      </w:r>
    </w:p>
    <w:p w:rsidR="005319F2" w:rsidRDefault="003F4F27" w:rsidP="0086548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6.  </w:t>
      </w:r>
      <w:r w:rsidR="007911EF">
        <w:rPr>
          <w:rFonts w:ascii="Times New Roman" w:hAnsi="Times New Roman" w:cs="Times New Roman"/>
          <w:sz w:val="24"/>
          <w:szCs w:val="24"/>
          <w:u w:val="single"/>
        </w:rPr>
        <w:t>La promessa finale di Gesù di stare sempre con noi (</w:t>
      </w:r>
      <w:r w:rsidR="009255B7">
        <w:rPr>
          <w:rFonts w:ascii="Times New Roman" w:hAnsi="Times New Roman" w:cs="Times New Roman"/>
          <w:sz w:val="24"/>
          <w:szCs w:val="24"/>
          <w:u w:val="single"/>
        </w:rPr>
        <w:t>17,26</w:t>
      </w:r>
      <w:r w:rsidR="007911EF">
        <w:rPr>
          <w:rFonts w:ascii="Times New Roman" w:hAnsi="Times New Roman" w:cs="Times New Roman"/>
          <w:sz w:val="24"/>
          <w:szCs w:val="24"/>
          <w:u w:val="single"/>
        </w:rPr>
        <w:t>).</w:t>
      </w:r>
      <w:r w:rsidR="0027345D">
        <w:rPr>
          <w:rFonts w:ascii="Times New Roman" w:hAnsi="Times New Roman" w:cs="Times New Roman"/>
          <w:sz w:val="24"/>
          <w:szCs w:val="24"/>
        </w:rPr>
        <w:t xml:space="preserve"> La presenza del Figlio nei credenti è il compimento della rivelazione, il compimento dell’alleanza. È un testo che richiama la conclusione del vangelo di Matteo: “Io sono con voi tutti i giorni, fino alla fine dei tempi” (28,20). </w:t>
      </w:r>
      <w:r w:rsidR="00B036AD">
        <w:rPr>
          <w:rFonts w:ascii="Times New Roman" w:hAnsi="Times New Roman" w:cs="Times New Roman"/>
          <w:sz w:val="24"/>
          <w:szCs w:val="24"/>
        </w:rPr>
        <w:t>Questo è il fondamento solidissimo e incrollabile della nostra speranza.</w:t>
      </w:r>
    </w:p>
    <w:p w:rsidR="007911EF" w:rsidRPr="00E3438C" w:rsidRDefault="005319F2" w:rsidP="0086548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E3438C">
        <w:rPr>
          <w:rFonts w:ascii="Times New Roman" w:hAnsi="Times New Roman" w:cs="Times New Roman"/>
          <w:i/>
          <w:sz w:val="24"/>
          <w:szCs w:val="24"/>
        </w:rPr>
        <w:t>Questo è il contributo che come uomini e donne di fede possiamo offrire al mondo. Proprio in questo momento in cui</w:t>
      </w:r>
      <w:r w:rsidR="0047441B">
        <w:rPr>
          <w:rFonts w:ascii="Times New Roman" w:hAnsi="Times New Roman" w:cs="Times New Roman"/>
          <w:i/>
          <w:sz w:val="24"/>
          <w:szCs w:val="24"/>
        </w:rPr>
        <w:t xml:space="preserve"> siamo</w:t>
      </w:r>
      <w:r w:rsidRPr="00E3438C">
        <w:rPr>
          <w:rFonts w:ascii="Times New Roman" w:hAnsi="Times New Roman" w:cs="Times New Roman"/>
          <w:i/>
          <w:sz w:val="24"/>
          <w:szCs w:val="24"/>
        </w:rPr>
        <w:t xml:space="preserve"> chiusi dentro le nostre case, possiamo capire la forza di questa parola rassicurante di Gesù</w:t>
      </w:r>
      <w:r w:rsidR="0047441B">
        <w:rPr>
          <w:rFonts w:ascii="Times New Roman" w:hAnsi="Times New Roman" w:cs="Times New Roman"/>
          <w:i/>
          <w:sz w:val="24"/>
          <w:szCs w:val="24"/>
        </w:rPr>
        <w:t>: lui non ci lascia mai soli</w:t>
      </w:r>
      <w:r w:rsidRPr="00E3438C">
        <w:rPr>
          <w:rFonts w:ascii="Times New Roman" w:hAnsi="Times New Roman" w:cs="Times New Roman"/>
          <w:i/>
          <w:sz w:val="24"/>
          <w:szCs w:val="24"/>
        </w:rPr>
        <w:t>.</w:t>
      </w:r>
    </w:p>
    <w:sectPr w:rsidR="007911EF" w:rsidRPr="00E343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65BB7"/>
    <w:multiLevelType w:val="hybridMultilevel"/>
    <w:tmpl w:val="C75ED3CE"/>
    <w:lvl w:ilvl="0" w:tplc="FF10B60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F1"/>
    <w:rsid w:val="000D5832"/>
    <w:rsid w:val="000D5C33"/>
    <w:rsid w:val="0027345D"/>
    <w:rsid w:val="00296227"/>
    <w:rsid w:val="003032E0"/>
    <w:rsid w:val="00314228"/>
    <w:rsid w:val="003F4F27"/>
    <w:rsid w:val="00432074"/>
    <w:rsid w:val="0047441B"/>
    <w:rsid w:val="0049727D"/>
    <w:rsid w:val="005319F2"/>
    <w:rsid w:val="00535140"/>
    <w:rsid w:val="005C6AC9"/>
    <w:rsid w:val="005E363E"/>
    <w:rsid w:val="007911EF"/>
    <w:rsid w:val="0080107F"/>
    <w:rsid w:val="00812482"/>
    <w:rsid w:val="00843463"/>
    <w:rsid w:val="00862099"/>
    <w:rsid w:val="00865487"/>
    <w:rsid w:val="00884159"/>
    <w:rsid w:val="008D40DB"/>
    <w:rsid w:val="008E20F7"/>
    <w:rsid w:val="009221F1"/>
    <w:rsid w:val="009255B7"/>
    <w:rsid w:val="00961FCB"/>
    <w:rsid w:val="0097433E"/>
    <w:rsid w:val="00AC5445"/>
    <w:rsid w:val="00B036AD"/>
    <w:rsid w:val="00B76618"/>
    <w:rsid w:val="00BE2D2E"/>
    <w:rsid w:val="00C47551"/>
    <w:rsid w:val="00D823F1"/>
    <w:rsid w:val="00E3438C"/>
    <w:rsid w:val="00EB38FD"/>
    <w:rsid w:val="00FF6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5AD3E-7215-43E8-8892-7471ADBE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2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4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1228</Words>
  <Characters>7000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17</cp:revision>
  <dcterms:created xsi:type="dcterms:W3CDTF">2020-04-10T14:49:00Z</dcterms:created>
  <dcterms:modified xsi:type="dcterms:W3CDTF">2020-04-13T08:42:00Z</dcterms:modified>
</cp:coreProperties>
</file>