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BF" w:rsidRDefault="00A64A6B" w:rsidP="00A64A6B">
      <w:pPr>
        <w:jc w:val="center"/>
        <w:rPr>
          <w:rFonts w:ascii="Times New Roman" w:hAnsi="Times New Roman" w:cs="Times New Roman"/>
          <w:b/>
          <w:sz w:val="24"/>
          <w:szCs w:val="24"/>
        </w:rPr>
      </w:pPr>
      <w:r>
        <w:rPr>
          <w:rFonts w:ascii="Times New Roman" w:hAnsi="Times New Roman" w:cs="Times New Roman"/>
          <w:b/>
          <w:sz w:val="24"/>
          <w:szCs w:val="24"/>
        </w:rPr>
        <w:t>Introduzione agli Atti degli Apostoli</w:t>
      </w:r>
    </w:p>
    <w:p w:rsidR="00A64A6B" w:rsidRDefault="00A64A6B" w:rsidP="00A64A6B">
      <w:pPr>
        <w:jc w:val="center"/>
        <w:rPr>
          <w:rFonts w:ascii="Times New Roman" w:hAnsi="Times New Roman" w:cs="Times New Roman"/>
          <w:i/>
          <w:sz w:val="24"/>
          <w:szCs w:val="24"/>
        </w:rPr>
      </w:pPr>
      <w:r>
        <w:rPr>
          <w:rFonts w:ascii="Times New Roman" w:hAnsi="Times New Roman" w:cs="Times New Roman"/>
          <w:i/>
          <w:sz w:val="24"/>
          <w:szCs w:val="24"/>
        </w:rPr>
        <w:t>“</w:t>
      </w:r>
      <w:r w:rsidR="00106214">
        <w:rPr>
          <w:rFonts w:ascii="Times New Roman" w:hAnsi="Times New Roman" w:cs="Times New Roman"/>
          <w:i/>
          <w:sz w:val="24"/>
          <w:szCs w:val="24"/>
        </w:rPr>
        <w:t>Un libro per</w:t>
      </w:r>
      <w:r>
        <w:rPr>
          <w:rFonts w:ascii="Times New Roman" w:hAnsi="Times New Roman" w:cs="Times New Roman"/>
          <w:i/>
          <w:sz w:val="24"/>
          <w:szCs w:val="24"/>
        </w:rPr>
        <w:t xml:space="preserve"> offrire alla cristianità una memoria che fiss</w:t>
      </w:r>
      <w:r w:rsidR="00106214">
        <w:rPr>
          <w:rFonts w:ascii="Times New Roman" w:hAnsi="Times New Roman" w:cs="Times New Roman"/>
          <w:i/>
          <w:sz w:val="24"/>
          <w:szCs w:val="24"/>
        </w:rPr>
        <w:t>i</w:t>
      </w:r>
      <w:r>
        <w:rPr>
          <w:rFonts w:ascii="Times New Roman" w:hAnsi="Times New Roman" w:cs="Times New Roman"/>
          <w:i/>
          <w:sz w:val="24"/>
          <w:szCs w:val="24"/>
        </w:rPr>
        <w:t xml:space="preserve"> e chiarisc</w:t>
      </w:r>
      <w:r w:rsidR="00106214">
        <w:rPr>
          <w:rFonts w:ascii="Times New Roman" w:hAnsi="Times New Roman" w:cs="Times New Roman"/>
          <w:i/>
          <w:sz w:val="24"/>
          <w:szCs w:val="24"/>
        </w:rPr>
        <w:t>a</w:t>
      </w:r>
      <w:r>
        <w:rPr>
          <w:rFonts w:ascii="Times New Roman" w:hAnsi="Times New Roman" w:cs="Times New Roman"/>
          <w:i/>
          <w:sz w:val="24"/>
          <w:szCs w:val="24"/>
        </w:rPr>
        <w:t xml:space="preserve"> la sua identità”</w:t>
      </w:r>
    </w:p>
    <w:p w:rsidR="00106214" w:rsidRDefault="00106214" w:rsidP="00A64A6B">
      <w:pPr>
        <w:jc w:val="center"/>
        <w:rPr>
          <w:rFonts w:ascii="Times New Roman" w:hAnsi="Times New Roman" w:cs="Times New Roman"/>
          <w:i/>
          <w:sz w:val="24"/>
          <w:szCs w:val="24"/>
        </w:rPr>
      </w:pPr>
      <w:r>
        <w:rPr>
          <w:rFonts w:ascii="Times New Roman" w:hAnsi="Times New Roman" w:cs="Times New Roman"/>
          <w:i/>
          <w:sz w:val="24"/>
          <w:szCs w:val="24"/>
        </w:rPr>
        <w:t>“L’interpretazione è desiderio di verità, combinato con il dovere di fedeltà alla memoria”</w:t>
      </w:r>
    </w:p>
    <w:p w:rsidR="00C55285" w:rsidRDefault="00C55285" w:rsidP="00106214">
      <w:pPr>
        <w:jc w:val="both"/>
        <w:rPr>
          <w:rFonts w:ascii="Times New Roman" w:hAnsi="Times New Roman" w:cs="Times New Roman"/>
          <w:sz w:val="24"/>
          <w:szCs w:val="24"/>
        </w:rPr>
      </w:pPr>
      <w:r>
        <w:rPr>
          <w:rFonts w:ascii="Times New Roman" w:hAnsi="Times New Roman" w:cs="Times New Roman"/>
          <w:sz w:val="24"/>
          <w:szCs w:val="24"/>
        </w:rPr>
        <w:t xml:space="preserve">  Il libro degli Atti è un testo molto caro alla comunità cristiana, perché custodisce le memorie del passato. Tutti abbiamo in casa e conserviamo con cura e venerazione oggetti, fotografie o scritti che ci ricordano persone care scomparse</w:t>
      </w:r>
    </w:p>
    <w:p w:rsidR="00106214" w:rsidRDefault="00C55285" w:rsidP="00106214">
      <w:pPr>
        <w:jc w:val="both"/>
        <w:rPr>
          <w:rFonts w:ascii="Times New Roman" w:hAnsi="Times New Roman" w:cs="Times New Roman"/>
          <w:sz w:val="24"/>
          <w:szCs w:val="24"/>
        </w:rPr>
      </w:pPr>
      <w:r>
        <w:rPr>
          <w:rFonts w:ascii="Times New Roman" w:hAnsi="Times New Roman" w:cs="Times New Roman"/>
          <w:sz w:val="24"/>
          <w:szCs w:val="24"/>
        </w:rPr>
        <w:t xml:space="preserve">  </w:t>
      </w:r>
      <w:r w:rsidR="00106214">
        <w:rPr>
          <w:rFonts w:ascii="Times New Roman" w:hAnsi="Times New Roman" w:cs="Times New Roman"/>
          <w:sz w:val="24"/>
          <w:szCs w:val="24"/>
        </w:rPr>
        <w:t>Il libro degli Atti è una continuazione del Vangelo di Luca. Questa tesi, dichiarata nel Prologo (At 1,1-2) attestata fin dal II secolo a partire da Ireneo di Lione, trova conferma nell’omogeneità sia letteraria che teologica dei due scritti. L’intenzione dell’Autore era di scrivere un’unica opera, in due racconti, poi separati, come spesso succedeva nell’antichità, anche per motivi pratici (difficoltà di gestire un rotolo troppo grande!).</w:t>
      </w:r>
    </w:p>
    <w:p w:rsidR="000E4833" w:rsidRDefault="00106214" w:rsidP="000E4833">
      <w:pPr>
        <w:jc w:val="both"/>
        <w:rPr>
          <w:rFonts w:ascii="Times New Roman" w:hAnsi="Times New Roman" w:cs="Times New Roman"/>
          <w:sz w:val="24"/>
          <w:szCs w:val="24"/>
        </w:rPr>
      </w:pPr>
      <w:r>
        <w:rPr>
          <w:rFonts w:ascii="Times New Roman" w:hAnsi="Times New Roman" w:cs="Times New Roman"/>
          <w:sz w:val="24"/>
          <w:szCs w:val="24"/>
        </w:rPr>
        <w:t xml:space="preserve">  Il titolo non è dell’autore</w:t>
      </w:r>
      <w:r w:rsidR="000E4833">
        <w:rPr>
          <w:rFonts w:ascii="Times New Roman" w:hAnsi="Times New Roman" w:cs="Times New Roman"/>
          <w:sz w:val="24"/>
          <w:szCs w:val="24"/>
        </w:rPr>
        <w:t xml:space="preserve"> ed è improprio.</w:t>
      </w:r>
      <w:r w:rsidR="000E4833" w:rsidRPr="000E4833">
        <w:rPr>
          <w:rFonts w:ascii="Times New Roman" w:hAnsi="Times New Roman" w:cs="Times New Roman"/>
          <w:sz w:val="24"/>
          <w:szCs w:val="24"/>
        </w:rPr>
        <w:t xml:space="preserve"> </w:t>
      </w:r>
      <w:r w:rsidR="000E4833">
        <w:rPr>
          <w:rFonts w:ascii="Times New Roman" w:hAnsi="Times New Roman" w:cs="Times New Roman"/>
          <w:sz w:val="24"/>
          <w:szCs w:val="24"/>
        </w:rPr>
        <w:t>Si dovrebbe parlare di Atti “di” apostoli, perché non si parla di tutti gli apostoli – che vengono nominati solo all’inizio del libro, poi non ci sono più notizie di loro – ma solo di due: Pietro e Paolo. Il termine “apostoli” poi viene usato in senso stretto, per indicare i dodici, non in senso lato, come fa Paolo che distingue i “dodici” dagli “apostoli” e inserisce tra questi se stesso, molti altri collaboratori e anche alcune donne. L’autore del libro – Luca, per la tradizione – oscilla tra queste due concezioni, in quanto identifica gli apostoli con i dodici, ma poi</w:t>
      </w:r>
      <w:r w:rsidR="00316AA9">
        <w:rPr>
          <w:rFonts w:ascii="Times New Roman" w:hAnsi="Times New Roman" w:cs="Times New Roman"/>
          <w:sz w:val="24"/>
          <w:szCs w:val="24"/>
        </w:rPr>
        <w:t>, senza chiamarlo “apostolo”,</w:t>
      </w:r>
      <w:r w:rsidR="000E4833">
        <w:rPr>
          <w:rFonts w:ascii="Times New Roman" w:hAnsi="Times New Roman" w:cs="Times New Roman"/>
          <w:sz w:val="24"/>
          <w:szCs w:val="24"/>
        </w:rPr>
        <w:t xml:space="preserve"> dedica gran parte del libro a Paolo, di cui è ammiratore entusiasta.</w:t>
      </w:r>
    </w:p>
    <w:p w:rsidR="000E4833" w:rsidRDefault="000E4833" w:rsidP="000E4833">
      <w:pPr>
        <w:jc w:val="both"/>
        <w:rPr>
          <w:rFonts w:ascii="Times New Roman" w:hAnsi="Times New Roman" w:cs="Times New Roman"/>
          <w:sz w:val="24"/>
          <w:szCs w:val="24"/>
        </w:rPr>
      </w:pPr>
      <w:r>
        <w:rPr>
          <w:rFonts w:ascii="Times New Roman" w:hAnsi="Times New Roman" w:cs="Times New Roman"/>
          <w:sz w:val="24"/>
          <w:szCs w:val="24"/>
        </w:rPr>
        <w:t xml:space="preserve">  Il libro fa parte dell’opera lucana ed è la seconda parte di un’opera che ha come</w:t>
      </w:r>
      <w:r w:rsidR="00316AA9">
        <w:rPr>
          <w:rFonts w:ascii="Times New Roman" w:hAnsi="Times New Roman" w:cs="Times New Roman"/>
          <w:sz w:val="24"/>
          <w:szCs w:val="24"/>
        </w:rPr>
        <w:t xml:space="preserve"> primo testo il terzo vangelo. Entrambi i</w:t>
      </w:r>
      <w:r>
        <w:rPr>
          <w:rFonts w:ascii="Times New Roman" w:hAnsi="Times New Roman" w:cs="Times New Roman"/>
          <w:sz w:val="24"/>
          <w:szCs w:val="24"/>
        </w:rPr>
        <w:t xml:space="preserve"> testi sono dedicati a Teofilo (Lc 1,3; At 1,1).</w:t>
      </w:r>
    </w:p>
    <w:p w:rsidR="000E4833" w:rsidRDefault="000E4833" w:rsidP="000E4833">
      <w:pPr>
        <w:jc w:val="both"/>
        <w:rPr>
          <w:rFonts w:ascii="Times New Roman" w:hAnsi="Times New Roman" w:cs="Times New Roman"/>
          <w:b/>
          <w:sz w:val="24"/>
          <w:szCs w:val="24"/>
        </w:rPr>
      </w:pPr>
      <w:r>
        <w:rPr>
          <w:rFonts w:ascii="Times New Roman" w:hAnsi="Times New Roman" w:cs="Times New Roman"/>
          <w:b/>
          <w:sz w:val="24"/>
          <w:szCs w:val="24"/>
        </w:rPr>
        <w:t>Chi è Luca?</w:t>
      </w:r>
    </w:p>
    <w:p w:rsidR="000E4833" w:rsidRPr="000E4833" w:rsidRDefault="000E4833" w:rsidP="000E4833">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B02D6">
        <w:rPr>
          <w:rFonts w:ascii="Times New Roman" w:eastAsia="Times New Roman" w:hAnsi="Times New Roman" w:cs="Times New Roman"/>
          <w:b/>
          <w:sz w:val="24"/>
          <w:szCs w:val="24"/>
          <w:lang w:eastAsia="it-IT"/>
        </w:rPr>
        <w:t>L’antica tradizione della Chiesa</w:t>
      </w:r>
      <w:r w:rsidRPr="000E4833">
        <w:rPr>
          <w:rFonts w:ascii="Times New Roman" w:eastAsia="Times New Roman" w:hAnsi="Times New Roman" w:cs="Times New Roman"/>
          <w:sz w:val="24"/>
          <w:szCs w:val="24"/>
          <w:lang w:eastAsia="it-IT"/>
        </w:rPr>
        <w:t xml:space="preserve"> attribuisce il terzo </w:t>
      </w:r>
      <w:r>
        <w:rPr>
          <w:rFonts w:ascii="Times New Roman" w:eastAsia="Times New Roman" w:hAnsi="Times New Roman" w:cs="Times New Roman"/>
          <w:sz w:val="24"/>
          <w:szCs w:val="24"/>
          <w:lang w:eastAsia="it-IT"/>
        </w:rPr>
        <w:t>V</w:t>
      </w:r>
      <w:r w:rsidRPr="000E4833">
        <w:rPr>
          <w:rFonts w:ascii="Times New Roman" w:eastAsia="Times New Roman" w:hAnsi="Times New Roman" w:cs="Times New Roman"/>
          <w:sz w:val="24"/>
          <w:szCs w:val="24"/>
          <w:lang w:eastAsia="it-IT"/>
        </w:rPr>
        <w:t xml:space="preserve">angelo </w:t>
      </w:r>
      <w:r>
        <w:rPr>
          <w:rFonts w:ascii="Times New Roman" w:eastAsia="Times New Roman" w:hAnsi="Times New Roman" w:cs="Times New Roman"/>
          <w:sz w:val="24"/>
          <w:szCs w:val="24"/>
          <w:lang w:eastAsia="it-IT"/>
        </w:rPr>
        <w:t xml:space="preserve">e gli Atti </w:t>
      </w:r>
      <w:r w:rsidRPr="000E4833">
        <w:rPr>
          <w:rFonts w:ascii="Times New Roman" w:eastAsia="Times New Roman" w:hAnsi="Times New Roman" w:cs="Times New Roman"/>
          <w:sz w:val="24"/>
          <w:szCs w:val="24"/>
          <w:lang w:eastAsia="it-IT"/>
        </w:rPr>
        <w:t>a quel Luca di cui ha parlato Paolo in tre brevi allusioni (Fil 24: “</w:t>
      </w:r>
      <w:r w:rsidRPr="000E4833">
        <w:rPr>
          <w:rFonts w:ascii="Times New Roman" w:eastAsia="Times New Roman" w:hAnsi="Times New Roman" w:cs="Times New Roman"/>
          <w:i/>
          <w:sz w:val="24"/>
          <w:szCs w:val="24"/>
          <w:lang w:eastAsia="it-IT"/>
        </w:rPr>
        <w:t xml:space="preserve">Ti saluta </w:t>
      </w:r>
      <w:proofErr w:type="spellStart"/>
      <w:r w:rsidRPr="000E4833">
        <w:rPr>
          <w:rFonts w:ascii="Times New Roman" w:eastAsia="Times New Roman" w:hAnsi="Times New Roman" w:cs="Times New Roman"/>
          <w:i/>
          <w:sz w:val="24"/>
          <w:szCs w:val="24"/>
          <w:lang w:eastAsia="it-IT"/>
        </w:rPr>
        <w:t>Epafra</w:t>
      </w:r>
      <w:proofErr w:type="spellEnd"/>
      <w:r w:rsidRPr="000E4833">
        <w:rPr>
          <w:rFonts w:ascii="Times New Roman" w:eastAsia="Times New Roman" w:hAnsi="Times New Roman" w:cs="Times New Roman"/>
          <w:i/>
          <w:sz w:val="24"/>
          <w:szCs w:val="24"/>
          <w:lang w:eastAsia="it-IT"/>
        </w:rPr>
        <w:t xml:space="preserve">, mio compagno di prigionia, insieme con Marco, Aristarco, </w:t>
      </w:r>
      <w:proofErr w:type="spellStart"/>
      <w:r w:rsidRPr="000E4833">
        <w:rPr>
          <w:rFonts w:ascii="Times New Roman" w:eastAsia="Times New Roman" w:hAnsi="Times New Roman" w:cs="Times New Roman"/>
          <w:i/>
          <w:sz w:val="24"/>
          <w:szCs w:val="24"/>
          <w:lang w:eastAsia="it-IT"/>
        </w:rPr>
        <w:t>Dema</w:t>
      </w:r>
      <w:proofErr w:type="spellEnd"/>
      <w:r w:rsidRPr="000E4833">
        <w:rPr>
          <w:rFonts w:ascii="Times New Roman" w:eastAsia="Times New Roman" w:hAnsi="Times New Roman" w:cs="Times New Roman"/>
          <w:i/>
          <w:sz w:val="24"/>
          <w:szCs w:val="24"/>
          <w:lang w:eastAsia="it-IT"/>
        </w:rPr>
        <w:t xml:space="preserve"> e Luca, miei collaboratori</w:t>
      </w:r>
      <w:r w:rsidRPr="000E4833">
        <w:rPr>
          <w:rFonts w:ascii="Times New Roman" w:eastAsia="Times New Roman" w:hAnsi="Times New Roman" w:cs="Times New Roman"/>
          <w:sz w:val="24"/>
          <w:szCs w:val="24"/>
          <w:lang w:eastAsia="it-IT"/>
        </w:rPr>
        <w:t>”; Col 4,14: “</w:t>
      </w:r>
      <w:r w:rsidRPr="000E4833">
        <w:rPr>
          <w:rFonts w:ascii="Times New Roman" w:eastAsia="Times New Roman" w:hAnsi="Times New Roman" w:cs="Times New Roman"/>
          <w:i/>
          <w:sz w:val="24"/>
          <w:szCs w:val="24"/>
          <w:lang w:eastAsia="it-IT"/>
        </w:rPr>
        <w:t xml:space="preserve">Vi salutano Luca, il caro medico, e </w:t>
      </w:r>
      <w:proofErr w:type="spellStart"/>
      <w:r w:rsidRPr="000E4833">
        <w:rPr>
          <w:rFonts w:ascii="Times New Roman" w:eastAsia="Times New Roman" w:hAnsi="Times New Roman" w:cs="Times New Roman"/>
          <w:i/>
          <w:sz w:val="24"/>
          <w:szCs w:val="24"/>
          <w:lang w:eastAsia="it-IT"/>
        </w:rPr>
        <w:t>Dema</w:t>
      </w:r>
      <w:proofErr w:type="spellEnd"/>
      <w:r w:rsidRPr="000E4833">
        <w:rPr>
          <w:rFonts w:ascii="Times New Roman" w:eastAsia="Times New Roman" w:hAnsi="Times New Roman" w:cs="Times New Roman"/>
          <w:sz w:val="24"/>
          <w:szCs w:val="24"/>
          <w:lang w:eastAsia="it-IT"/>
        </w:rPr>
        <w:t>”; 2 Tm 4,9-11 “</w:t>
      </w:r>
      <w:r w:rsidRPr="000E4833">
        <w:rPr>
          <w:rFonts w:ascii="Times New Roman" w:eastAsia="Times New Roman" w:hAnsi="Times New Roman" w:cs="Times New Roman"/>
          <w:i/>
          <w:sz w:val="24"/>
          <w:szCs w:val="24"/>
          <w:lang w:eastAsia="it-IT"/>
        </w:rPr>
        <w:t xml:space="preserve">Cerca di venire presto da me, perché </w:t>
      </w:r>
      <w:proofErr w:type="spellStart"/>
      <w:r w:rsidRPr="000E4833">
        <w:rPr>
          <w:rFonts w:ascii="Times New Roman" w:eastAsia="Times New Roman" w:hAnsi="Times New Roman" w:cs="Times New Roman"/>
          <w:i/>
          <w:sz w:val="24"/>
          <w:szCs w:val="24"/>
          <w:lang w:eastAsia="it-IT"/>
        </w:rPr>
        <w:t>Dema</w:t>
      </w:r>
      <w:proofErr w:type="spellEnd"/>
      <w:r w:rsidRPr="000E4833">
        <w:rPr>
          <w:rFonts w:ascii="Times New Roman" w:eastAsia="Times New Roman" w:hAnsi="Times New Roman" w:cs="Times New Roman"/>
          <w:i/>
          <w:sz w:val="24"/>
          <w:szCs w:val="24"/>
          <w:lang w:eastAsia="it-IT"/>
        </w:rPr>
        <w:t xml:space="preserve"> mi ha abbandonato ed è partito per Tessalonica; Crescente è andato in </w:t>
      </w:r>
      <w:proofErr w:type="spellStart"/>
      <w:r w:rsidRPr="000E4833">
        <w:rPr>
          <w:rFonts w:ascii="Times New Roman" w:eastAsia="Times New Roman" w:hAnsi="Times New Roman" w:cs="Times New Roman"/>
          <w:i/>
          <w:sz w:val="24"/>
          <w:szCs w:val="24"/>
          <w:lang w:eastAsia="it-IT"/>
        </w:rPr>
        <w:t>Galazia</w:t>
      </w:r>
      <w:proofErr w:type="spellEnd"/>
      <w:r w:rsidRPr="000E4833">
        <w:rPr>
          <w:rFonts w:ascii="Times New Roman" w:eastAsia="Times New Roman" w:hAnsi="Times New Roman" w:cs="Times New Roman"/>
          <w:i/>
          <w:sz w:val="24"/>
          <w:szCs w:val="24"/>
          <w:lang w:eastAsia="it-IT"/>
        </w:rPr>
        <w:t>, Tito in Dalmazia. Solo Luca è con me</w:t>
      </w:r>
      <w:r w:rsidRPr="000E4833">
        <w:rPr>
          <w:rFonts w:ascii="Times New Roman" w:eastAsia="Times New Roman" w:hAnsi="Times New Roman" w:cs="Times New Roman"/>
          <w:sz w:val="24"/>
          <w:szCs w:val="24"/>
          <w:lang w:eastAsia="it-IT"/>
        </w:rPr>
        <w:t>”).</w:t>
      </w:r>
    </w:p>
    <w:p w:rsidR="000E4833" w:rsidRPr="000E4833" w:rsidRDefault="000E4833" w:rsidP="000E4833">
      <w:pPr>
        <w:spacing w:after="0" w:line="240" w:lineRule="auto"/>
        <w:jc w:val="both"/>
        <w:rPr>
          <w:rFonts w:ascii="Times New Roman" w:eastAsia="Times New Roman" w:hAnsi="Times New Roman" w:cs="Times New Roman"/>
          <w:sz w:val="24"/>
          <w:szCs w:val="24"/>
          <w:lang w:eastAsia="it-IT"/>
        </w:rPr>
      </w:pPr>
      <w:r w:rsidRPr="000E4833">
        <w:rPr>
          <w:rFonts w:ascii="Times New Roman" w:eastAsia="Times New Roman" w:hAnsi="Times New Roman" w:cs="Times New Roman"/>
          <w:sz w:val="24"/>
          <w:szCs w:val="24"/>
          <w:lang w:eastAsia="it-IT"/>
        </w:rPr>
        <w:t xml:space="preserve">  Questa tradizione è supportata da molteplici attestazioni:</w:t>
      </w:r>
    </w:p>
    <w:p w:rsidR="000E4833" w:rsidRPr="000E4833" w:rsidRDefault="004B02D6" w:rsidP="000E4833">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0E4833" w:rsidRPr="000E4833">
        <w:rPr>
          <w:rFonts w:ascii="Times New Roman" w:eastAsia="Times New Roman" w:hAnsi="Times New Roman" w:cs="Times New Roman"/>
          <w:sz w:val="24"/>
          <w:szCs w:val="24"/>
          <w:u w:val="single"/>
          <w:lang w:eastAsia="it-IT"/>
        </w:rPr>
        <w:t>Frammento muratoriano</w:t>
      </w:r>
      <w:r w:rsidR="000E4833" w:rsidRPr="000E4833">
        <w:rPr>
          <w:rFonts w:ascii="Times New Roman" w:eastAsia="Times New Roman" w:hAnsi="Times New Roman" w:cs="Times New Roman"/>
          <w:sz w:val="24"/>
          <w:szCs w:val="24"/>
          <w:lang w:eastAsia="it-IT"/>
        </w:rPr>
        <w:t xml:space="preserve"> (un testo del 170 d. C. circa, scoperto e tradotto da Antonio Muratori nel 1740): “</w:t>
      </w:r>
      <w:r w:rsidR="000E4833" w:rsidRPr="000E4833">
        <w:rPr>
          <w:rFonts w:ascii="Times New Roman" w:eastAsia="Times New Roman" w:hAnsi="Times New Roman" w:cs="Times New Roman"/>
          <w:i/>
          <w:sz w:val="24"/>
          <w:szCs w:val="24"/>
          <w:lang w:eastAsia="it-IT"/>
        </w:rPr>
        <w:t>Questo Luca, un medico, essendo stato, dopo l’ascensione di Cristo assunto da Paolo come suo compagno, quasi come un avvocato lo scrisse a nome suo. Tuttavia egli non vide il Signore nella carne e, per quanto vi riuscì, cominciò la sua narrazione dalla nascita di Giovanni</w:t>
      </w:r>
      <w:r w:rsidR="000E4833" w:rsidRPr="000E4833">
        <w:rPr>
          <w:rFonts w:ascii="Times New Roman" w:eastAsia="Times New Roman" w:hAnsi="Times New Roman" w:cs="Times New Roman"/>
          <w:sz w:val="24"/>
          <w:szCs w:val="24"/>
          <w:lang w:eastAsia="it-IT"/>
        </w:rPr>
        <w:t>”.</w:t>
      </w:r>
    </w:p>
    <w:p w:rsidR="000E4833" w:rsidRPr="000E4833" w:rsidRDefault="000E4833" w:rsidP="000E4833">
      <w:pPr>
        <w:spacing w:after="0" w:line="240" w:lineRule="auto"/>
        <w:jc w:val="both"/>
        <w:rPr>
          <w:rFonts w:ascii="Times New Roman" w:eastAsia="Times New Roman" w:hAnsi="Times New Roman" w:cs="Times New Roman"/>
          <w:sz w:val="24"/>
          <w:szCs w:val="24"/>
          <w:lang w:eastAsia="it-IT"/>
        </w:rPr>
      </w:pPr>
      <w:r w:rsidRPr="000E4833">
        <w:rPr>
          <w:rFonts w:ascii="Times New Roman" w:eastAsia="Times New Roman" w:hAnsi="Times New Roman" w:cs="Times New Roman"/>
          <w:sz w:val="24"/>
          <w:szCs w:val="24"/>
          <w:lang w:eastAsia="it-IT"/>
        </w:rPr>
        <w:t xml:space="preserve">  </w:t>
      </w:r>
      <w:r w:rsidRPr="000E4833">
        <w:rPr>
          <w:rFonts w:ascii="Times New Roman" w:eastAsia="Times New Roman" w:hAnsi="Times New Roman" w:cs="Times New Roman"/>
          <w:sz w:val="24"/>
          <w:szCs w:val="24"/>
          <w:u w:val="single"/>
          <w:lang w:eastAsia="it-IT"/>
        </w:rPr>
        <w:t xml:space="preserve">Ireneo di Lione </w:t>
      </w:r>
      <w:r w:rsidRPr="000E4833">
        <w:rPr>
          <w:rFonts w:ascii="Times New Roman" w:eastAsia="Times New Roman" w:hAnsi="Times New Roman" w:cs="Times New Roman"/>
          <w:sz w:val="24"/>
          <w:szCs w:val="24"/>
          <w:lang w:eastAsia="it-IT"/>
        </w:rPr>
        <w:t>(morto verso il 200): “</w:t>
      </w:r>
      <w:r w:rsidRPr="000E4833">
        <w:rPr>
          <w:rFonts w:ascii="Times New Roman" w:eastAsia="Times New Roman" w:hAnsi="Times New Roman" w:cs="Times New Roman"/>
          <w:i/>
          <w:sz w:val="24"/>
          <w:szCs w:val="24"/>
          <w:lang w:eastAsia="it-IT"/>
        </w:rPr>
        <w:t>Anche Luca, compagno di Paolo, compose in un libro il Vangelo predicato da quello</w:t>
      </w:r>
      <w:r w:rsidRPr="000E4833">
        <w:rPr>
          <w:rFonts w:ascii="Times New Roman" w:eastAsia="Times New Roman" w:hAnsi="Times New Roman" w:cs="Times New Roman"/>
          <w:sz w:val="24"/>
          <w:szCs w:val="24"/>
          <w:lang w:eastAsia="it-IT"/>
        </w:rPr>
        <w:t>”.</w:t>
      </w:r>
    </w:p>
    <w:p w:rsidR="000E4833" w:rsidRPr="000E4833" w:rsidRDefault="000E4833" w:rsidP="000E4833">
      <w:pPr>
        <w:spacing w:after="0" w:line="240" w:lineRule="auto"/>
        <w:jc w:val="both"/>
        <w:rPr>
          <w:rFonts w:ascii="Times New Roman" w:eastAsia="Times New Roman" w:hAnsi="Times New Roman" w:cs="Times New Roman"/>
          <w:sz w:val="24"/>
          <w:szCs w:val="24"/>
          <w:lang w:eastAsia="it-IT"/>
        </w:rPr>
      </w:pPr>
      <w:r w:rsidRPr="000E4833">
        <w:rPr>
          <w:rFonts w:ascii="Times New Roman" w:eastAsia="Times New Roman" w:hAnsi="Times New Roman" w:cs="Times New Roman"/>
          <w:sz w:val="24"/>
          <w:szCs w:val="24"/>
          <w:lang w:eastAsia="it-IT"/>
        </w:rPr>
        <w:t xml:space="preserve">  </w:t>
      </w:r>
      <w:r w:rsidRPr="000E4833">
        <w:rPr>
          <w:rFonts w:ascii="Times New Roman" w:eastAsia="Times New Roman" w:hAnsi="Times New Roman" w:cs="Times New Roman"/>
          <w:sz w:val="24"/>
          <w:szCs w:val="24"/>
          <w:u w:val="single"/>
          <w:lang w:eastAsia="it-IT"/>
        </w:rPr>
        <w:t xml:space="preserve">Il Prologo </w:t>
      </w:r>
      <w:proofErr w:type="spellStart"/>
      <w:r w:rsidRPr="000E4833">
        <w:rPr>
          <w:rFonts w:ascii="Times New Roman" w:eastAsia="Times New Roman" w:hAnsi="Times New Roman" w:cs="Times New Roman"/>
          <w:sz w:val="24"/>
          <w:szCs w:val="24"/>
          <w:u w:val="single"/>
          <w:lang w:eastAsia="it-IT"/>
        </w:rPr>
        <w:t>antimarcionita</w:t>
      </w:r>
      <w:proofErr w:type="spellEnd"/>
      <w:r w:rsidRPr="000E4833">
        <w:rPr>
          <w:rFonts w:ascii="Times New Roman" w:eastAsia="Times New Roman" w:hAnsi="Times New Roman" w:cs="Times New Roman"/>
          <w:sz w:val="24"/>
          <w:szCs w:val="24"/>
          <w:lang w:eastAsia="it-IT"/>
        </w:rPr>
        <w:t xml:space="preserve"> (un testo dei primi anni del 200 d. C., diretto contro Marcione, un eretico, che riteneva autentico solo il vangelo di Luca) conferma i dati precedenti e aggiunge altri particolari: “</w:t>
      </w:r>
      <w:r w:rsidRPr="000E4833">
        <w:rPr>
          <w:rFonts w:ascii="Times New Roman" w:eastAsia="Times New Roman" w:hAnsi="Times New Roman" w:cs="Times New Roman"/>
          <w:i/>
          <w:sz w:val="24"/>
          <w:szCs w:val="24"/>
          <w:lang w:eastAsia="it-IT"/>
        </w:rPr>
        <w:t>Luca, siro di Antiochia, medico di professione, discepolo degli Apostoli, più tardi fu seguace di Paolo… Non ha avuto né moglie né figli; a 74 anni morì in Bitinia, pieno di Spirito Santo. Costui, essendo già stati scritti i vangeli di Matteo in Giudea e Marco in Italia, per impulso dello Spirito Santo nell’Acaia (Grecia) scrisse questo vangelo, ove al principio dice che erano già stati scritti altri vangeli</w:t>
      </w:r>
      <w:r w:rsidRPr="000E4833">
        <w:rPr>
          <w:rFonts w:ascii="Times New Roman" w:eastAsia="Times New Roman" w:hAnsi="Times New Roman" w:cs="Times New Roman"/>
          <w:sz w:val="24"/>
          <w:szCs w:val="24"/>
          <w:lang w:eastAsia="it-IT"/>
        </w:rPr>
        <w:t>”.</w:t>
      </w:r>
    </w:p>
    <w:p w:rsidR="00C55285" w:rsidRDefault="000E4833" w:rsidP="00C55285">
      <w:pPr>
        <w:jc w:val="both"/>
        <w:rPr>
          <w:rFonts w:ascii="Times New Roman" w:hAnsi="Times New Roman" w:cs="Times New Roman"/>
          <w:sz w:val="24"/>
          <w:szCs w:val="24"/>
        </w:rPr>
      </w:pPr>
      <w:r>
        <w:rPr>
          <w:rFonts w:ascii="Times New Roman" w:hAnsi="Times New Roman" w:cs="Times New Roman"/>
          <w:sz w:val="24"/>
          <w:szCs w:val="24"/>
        </w:rPr>
        <w:t xml:space="preserve">  </w:t>
      </w:r>
      <w:r w:rsidR="00345D46" w:rsidRPr="004B02D6">
        <w:rPr>
          <w:rFonts w:ascii="Times New Roman" w:hAnsi="Times New Roman" w:cs="Times New Roman"/>
          <w:b/>
          <w:sz w:val="24"/>
          <w:szCs w:val="24"/>
        </w:rPr>
        <w:t>Oggi</w:t>
      </w:r>
      <w:r w:rsidR="00345D46">
        <w:rPr>
          <w:rFonts w:ascii="Times New Roman" w:hAnsi="Times New Roman" w:cs="Times New Roman"/>
          <w:sz w:val="24"/>
          <w:szCs w:val="24"/>
        </w:rPr>
        <w:t xml:space="preserve"> gli stu</w:t>
      </w:r>
      <w:r w:rsidR="00C55285">
        <w:rPr>
          <w:rFonts w:ascii="Times New Roman" w:hAnsi="Times New Roman" w:cs="Times New Roman"/>
          <w:sz w:val="24"/>
          <w:szCs w:val="24"/>
        </w:rPr>
        <w:t>diosi hanno messo in discussione questa</w:t>
      </w:r>
      <w:r w:rsidR="00345D46">
        <w:rPr>
          <w:rFonts w:ascii="Times New Roman" w:hAnsi="Times New Roman" w:cs="Times New Roman"/>
          <w:sz w:val="24"/>
          <w:szCs w:val="24"/>
        </w:rPr>
        <w:t xml:space="preserve"> questa tesi tradizionale. </w:t>
      </w:r>
      <w:r w:rsidR="00C55285">
        <w:rPr>
          <w:rFonts w:ascii="Times New Roman" w:hAnsi="Times New Roman" w:cs="Times New Roman"/>
          <w:sz w:val="24"/>
          <w:szCs w:val="24"/>
        </w:rPr>
        <w:t>Per alcuni studiosi l</w:t>
      </w:r>
      <w:r w:rsidR="00345D46">
        <w:rPr>
          <w:rFonts w:ascii="Times New Roman" w:hAnsi="Times New Roman" w:cs="Times New Roman"/>
          <w:sz w:val="24"/>
          <w:szCs w:val="24"/>
        </w:rPr>
        <w:t xml:space="preserve">’autore finale degli Atti non può essere un compagno di Paolo, perché molti elementi del testo rinviano ad un cristianesimo di terza generazione (successivo al 70 d.C., epoca in cui lo scontro tra giudaismo e cristianesimo si è fortemente inasprito), vicino a quello delle lettere pastorali che sono di scuola paolina, ma non del Paolo storico. </w:t>
      </w:r>
      <w:r w:rsidR="00C55285">
        <w:rPr>
          <w:rFonts w:ascii="Times New Roman" w:hAnsi="Times New Roman" w:cs="Times New Roman"/>
          <w:sz w:val="24"/>
          <w:szCs w:val="24"/>
        </w:rPr>
        <w:t xml:space="preserve">In questo momento la preoccupazione per il ritardo del </w:t>
      </w:r>
      <w:r w:rsidR="00C55285">
        <w:rPr>
          <w:rFonts w:ascii="Times New Roman" w:hAnsi="Times New Roman" w:cs="Times New Roman"/>
          <w:sz w:val="24"/>
          <w:szCs w:val="24"/>
        </w:rPr>
        <w:lastRenderedPageBreak/>
        <w:t>ritorno del Cristo glorioso ha perso terreno a vantaggio della valorizzazione del tempo presente, il tempo della Chiesa. I credenti del tempo di Luca sperano ancora nel ritorno glorioso di Cristo, ma sanno che la data della fine è sottratta al loro sapere (At 1,7). Più pressante è l’imperativo di trovare una collocazione nella storia, in una fase drammatica per i Giudei, molti dei quali in diaspora.</w:t>
      </w:r>
    </w:p>
    <w:p w:rsidR="000E4833" w:rsidRDefault="00E27173" w:rsidP="000E4833">
      <w:pPr>
        <w:jc w:val="both"/>
        <w:rPr>
          <w:rFonts w:ascii="Times New Roman" w:hAnsi="Times New Roman" w:cs="Times New Roman"/>
          <w:sz w:val="24"/>
          <w:szCs w:val="24"/>
        </w:rPr>
      </w:pPr>
      <w:r>
        <w:rPr>
          <w:rFonts w:ascii="Times New Roman" w:hAnsi="Times New Roman" w:cs="Times New Roman"/>
          <w:sz w:val="24"/>
          <w:szCs w:val="24"/>
        </w:rPr>
        <w:t xml:space="preserve">  </w:t>
      </w:r>
      <w:r w:rsidR="00A80B9F">
        <w:rPr>
          <w:rFonts w:ascii="Times New Roman" w:hAnsi="Times New Roman" w:cs="Times New Roman"/>
          <w:sz w:val="24"/>
          <w:szCs w:val="24"/>
        </w:rPr>
        <w:t>Luca appartiene ad un ambiente di credenti che continuano l’attività missionaria di Paolo</w:t>
      </w:r>
      <w:r w:rsidR="004B02D6">
        <w:rPr>
          <w:rFonts w:ascii="Times New Roman" w:hAnsi="Times New Roman" w:cs="Times New Roman"/>
          <w:sz w:val="24"/>
          <w:szCs w:val="24"/>
        </w:rPr>
        <w:t>. Lui stesso ne è un grande ammiratore</w:t>
      </w:r>
      <w:r w:rsidR="00A80B9F">
        <w:rPr>
          <w:rFonts w:ascii="Times New Roman" w:hAnsi="Times New Roman" w:cs="Times New Roman"/>
          <w:sz w:val="24"/>
          <w:szCs w:val="24"/>
        </w:rPr>
        <w:t xml:space="preserve"> e utilizza materiale che circolava nel gruppo</w:t>
      </w:r>
      <w:r w:rsidR="00316AA9">
        <w:rPr>
          <w:rFonts w:ascii="Times New Roman" w:hAnsi="Times New Roman" w:cs="Times New Roman"/>
          <w:sz w:val="24"/>
          <w:szCs w:val="24"/>
        </w:rPr>
        <w:t>:</w:t>
      </w:r>
      <w:r w:rsidR="00A80B9F">
        <w:rPr>
          <w:rFonts w:ascii="Times New Roman" w:hAnsi="Times New Roman" w:cs="Times New Roman"/>
          <w:sz w:val="24"/>
          <w:szCs w:val="24"/>
        </w:rPr>
        <w:t xml:space="preserve"> pensiamo alle “sezioni-noi”, racconti di vi</w:t>
      </w:r>
      <w:r w:rsidR="00316AA9">
        <w:rPr>
          <w:rFonts w:ascii="Times New Roman" w:hAnsi="Times New Roman" w:cs="Times New Roman"/>
          <w:sz w:val="24"/>
          <w:szCs w:val="24"/>
        </w:rPr>
        <w:t xml:space="preserve">aggio in prima persona plurale. </w:t>
      </w:r>
      <w:r w:rsidR="008000A3">
        <w:rPr>
          <w:rFonts w:ascii="Times New Roman" w:hAnsi="Times New Roman" w:cs="Times New Roman"/>
          <w:sz w:val="24"/>
          <w:szCs w:val="24"/>
        </w:rPr>
        <w:t>Luca, storico raffinato e reporter di talento</w:t>
      </w:r>
      <w:r w:rsidR="00C55285">
        <w:rPr>
          <w:rFonts w:ascii="Times New Roman" w:hAnsi="Times New Roman" w:cs="Times New Roman"/>
          <w:sz w:val="24"/>
          <w:szCs w:val="24"/>
        </w:rPr>
        <w:t>, ha trasmesso</w:t>
      </w:r>
      <w:r w:rsidR="008000A3">
        <w:rPr>
          <w:rFonts w:ascii="Times New Roman" w:hAnsi="Times New Roman" w:cs="Times New Roman"/>
          <w:sz w:val="24"/>
          <w:szCs w:val="24"/>
        </w:rPr>
        <w:t xml:space="preserve"> la visione della storia inerente a questo movimento.</w:t>
      </w:r>
      <w:r w:rsidR="00C55285">
        <w:rPr>
          <w:rFonts w:ascii="Times New Roman" w:hAnsi="Times New Roman" w:cs="Times New Roman"/>
          <w:sz w:val="24"/>
          <w:szCs w:val="24"/>
        </w:rPr>
        <w:t xml:space="preserve"> Certamente però si è avvalso di collaboratori e un po’ si avverte la diversa sensibilità</w:t>
      </w:r>
      <w:r w:rsidR="007A59E8">
        <w:rPr>
          <w:rFonts w:ascii="Times New Roman" w:hAnsi="Times New Roman" w:cs="Times New Roman"/>
          <w:sz w:val="24"/>
          <w:szCs w:val="24"/>
        </w:rPr>
        <w:t>. (Pensiamo al diverso spazio dato a Maria nel Vangelo e Atti!).</w:t>
      </w:r>
    </w:p>
    <w:p w:rsidR="008000A3" w:rsidRDefault="008000A3" w:rsidP="008000A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80B80">
        <w:rPr>
          <w:rFonts w:ascii="Times New Roman" w:hAnsi="Times New Roman" w:cs="Times New Roman"/>
          <w:b/>
          <w:sz w:val="24"/>
          <w:szCs w:val="24"/>
        </w:rPr>
        <w:t>Il confronto tra gli Atti e l’epistolario paolino</w:t>
      </w:r>
      <w:r>
        <w:rPr>
          <w:rFonts w:ascii="Times New Roman" w:hAnsi="Times New Roman" w:cs="Times New Roman"/>
          <w:sz w:val="24"/>
          <w:szCs w:val="24"/>
        </w:rPr>
        <w:t xml:space="preserve"> evidenzia </w:t>
      </w:r>
      <w:r w:rsidRPr="00980B80">
        <w:rPr>
          <w:rFonts w:ascii="Times New Roman" w:hAnsi="Times New Roman" w:cs="Times New Roman"/>
          <w:b/>
          <w:sz w:val="24"/>
          <w:szCs w:val="24"/>
        </w:rPr>
        <w:t>diversità sia a livello di racconto</w:t>
      </w:r>
      <w:r>
        <w:rPr>
          <w:rFonts w:ascii="Times New Roman" w:hAnsi="Times New Roman" w:cs="Times New Roman"/>
          <w:sz w:val="24"/>
          <w:szCs w:val="24"/>
        </w:rPr>
        <w:t xml:space="preserve"> che di teologia. A livello di racconto, se si trattasse del compagno di viaggi di Paolo, sarebbe difficile spiegare perché non venga mai ricordata la sua attività di scrittore e non vengano mai citate le lettere autentiche di Paolo. Altri esempi: non c’è traccia delle offese che Paolo ricevette a Corinto, di cui si parla nella II Corinti; secondo gli Atti il primo a battezzare un pagano fu Pietro – che battezza il centurione romano Cornelio (At 10) – mentre Paolo ha sempre rivendicato per sé la scelta del</w:t>
      </w:r>
      <w:r w:rsidR="004B02D6">
        <w:rPr>
          <w:rFonts w:ascii="Times New Roman" w:hAnsi="Times New Roman" w:cs="Times New Roman"/>
          <w:sz w:val="24"/>
          <w:szCs w:val="24"/>
        </w:rPr>
        <w:t>l’annuncio del vangelo a</w:t>
      </w:r>
      <w:r>
        <w:rPr>
          <w:rFonts w:ascii="Times New Roman" w:hAnsi="Times New Roman" w:cs="Times New Roman"/>
          <w:sz w:val="24"/>
          <w:szCs w:val="24"/>
        </w:rPr>
        <w:t>i Gentili. Paolo non cita mai le quattro clausole per i gentili fissate dal cosiddetto concilio di Gerusalemme (At 15,28-29), anzi dice che “A noi non fu imposto nulla” (</w:t>
      </w:r>
      <w:proofErr w:type="spellStart"/>
      <w:r>
        <w:rPr>
          <w:rFonts w:ascii="Times New Roman" w:hAnsi="Times New Roman" w:cs="Times New Roman"/>
          <w:sz w:val="24"/>
          <w:szCs w:val="24"/>
        </w:rPr>
        <w:t>Gal</w:t>
      </w:r>
      <w:proofErr w:type="spellEnd"/>
      <w:r>
        <w:rPr>
          <w:rFonts w:ascii="Times New Roman" w:hAnsi="Times New Roman" w:cs="Times New Roman"/>
          <w:sz w:val="24"/>
          <w:szCs w:val="24"/>
        </w:rPr>
        <w:t xml:space="preserve"> 2,6) e non cita questo decreto </w:t>
      </w:r>
      <w:r w:rsidR="004B02D6">
        <w:rPr>
          <w:rFonts w:ascii="Times New Roman" w:hAnsi="Times New Roman" w:cs="Times New Roman"/>
          <w:sz w:val="24"/>
          <w:szCs w:val="24"/>
        </w:rPr>
        <w:t xml:space="preserve">nemmeno </w:t>
      </w:r>
      <w:r>
        <w:rPr>
          <w:rFonts w:ascii="Times New Roman" w:hAnsi="Times New Roman" w:cs="Times New Roman"/>
          <w:sz w:val="24"/>
          <w:szCs w:val="24"/>
        </w:rPr>
        <w:t xml:space="preserve">quando nella 1 Corinzi affronta la questione delle carni sacrificate agli idoli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8). Non meno rilevanti le </w:t>
      </w:r>
      <w:r w:rsidRPr="00980B80">
        <w:rPr>
          <w:rFonts w:ascii="Times New Roman" w:hAnsi="Times New Roman" w:cs="Times New Roman"/>
          <w:b/>
          <w:sz w:val="24"/>
          <w:szCs w:val="24"/>
        </w:rPr>
        <w:t>differenze a livello di teologia</w:t>
      </w:r>
      <w:r>
        <w:rPr>
          <w:rFonts w:ascii="Times New Roman" w:hAnsi="Times New Roman" w:cs="Times New Roman"/>
          <w:sz w:val="24"/>
          <w:szCs w:val="24"/>
        </w:rPr>
        <w:t>:</w:t>
      </w:r>
    </w:p>
    <w:p w:rsidR="008000A3" w:rsidRDefault="008000A3" w:rsidP="008000A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Luca non attribuisce mai a Paolo il titolo di “apostolo”, riservando questo titolo alla prima generazione di credenti, a quanti avevano conosciuto il Gesù storico.</w:t>
      </w:r>
    </w:p>
    <w:p w:rsidR="008000A3" w:rsidRDefault="008000A3" w:rsidP="008000A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Paolo delle Lettere è molto polemico verso la Legge di Mosè, mentre il Paolo degli Atti è molto più giudaizzante: fa circoncidere Timoteo, scioglie il voto di nazireato, paga la tassa per un gruppo di giudei ellenisti che dovevano sciogliere tale voto. Inoltre il tema della “giustizia per fede” è appena accennato.</w:t>
      </w:r>
    </w:p>
    <w:p w:rsidR="008000A3" w:rsidRDefault="008000A3" w:rsidP="008000A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Paolo degli Atti, nel discorso di Atene (At 17) fa affermazioni di teologia naturale che non trovano riscontri nelle lettere, se non nella Lettera agli Efesini che non è del Paolo storico. In questo discorso cita il poeta greco Arato, per affermare che noi siamo “figli” di Dio, della sua stessa natura. Questo è tipico del </w:t>
      </w:r>
      <w:r w:rsidR="004B02D6">
        <w:rPr>
          <w:rFonts w:ascii="Times New Roman" w:hAnsi="Times New Roman" w:cs="Times New Roman"/>
          <w:sz w:val="24"/>
          <w:szCs w:val="24"/>
        </w:rPr>
        <w:t>“</w:t>
      </w:r>
      <w:r>
        <w:rPr>
          <w:rFonts w:ascii="Times New Roman" w:hAnsi="Times New Roman" w:cs="Times New Roman"/>
          <w:sz w:val="24"/>
          <w:szCs w:val="24"/>
        </w:rPr>
        <w:t>monismo</w:t>
      </w:r>
      <w:r w:rsidR="004B02D6">
        <w:rPr>
          <w:rFonts w:ascii="Times New Roman" w:hAnsi="Times New Roman" w:cs="Times New Roman"/>
          <w:sz w:val="24"/>
          <w:szCs w:val="24"/>
        </w:rPr>
        <w:t>”</w:t>
      </w:r>
      <w:r>
        <w:rPr>
          <w:rFonts w:ascii="Times New Roman" w:hAnsi="Times New Roman" w:cs="Times New Roman"/>
          <w:sz w:val="24"/>
          <w:szCs w:val="24"/>
        </w:rPr>
        <w:t xml:space="preserve"> pagano, mentre per le tre grandi religioni monoteiste, Ebraismo, Cristianesimo e Islam, c’è una netta distinzione tra Dio e mondo.</w:t>
      </w:r>
    </w:p>
    <w:p w:rsidR="00713958" w:rsidRPr="00713958" w:rsidRDefault="007A59E8" w:rsidP="00345D46">
      <w:pPr>
        <w:jc w:val="both"/>
        <w:rPr>
          <w:rFonts w:ascii="Times New Roman" w:hAnsi="Times New Roman" w:cs="Times New Roman"/>
          <w:b/>
          <w:sz w:val="24"/>
          <w:szCs w:val="24"/>
        </w:rPr>
      </w:pPr>
      <w:r>
        <w:rPr>
          <w:rFonts w:ascii="Times New Roman" w:hAnsi="Times New Roman" w:cs="Times New Roman"/>
          <w:b/>
          <w:sz w:val="24"/>
          <w:szCs w:val="24"/>
        </w:rPr>
        <w:t>Gli Atti sono u</w:t>
      </w:r>
      <w:r w:rsidR="00713958">
        <w:rPr>
          <w:rFonts w:ascii="Times New Roman" w:hAnsi="Times New Roman" w:cs="Times New Roman"/>
          <w:b/>
          <w:sz w:val="24"/>
          <w:szCs w:val="24"/>
        </w:rPr>
        <w:t>n’opera di storia</w:t>
      </w:r>
    </w:p>
    <w:p w:rsidR="00345D46" w:rsidRPr="00345D46" w:rsidRDefault="00345D46" w:rsidP="00345D46">
      <w:pPr>
        <w:jc w:val="both"/>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L’Autore è certamente uno storico</w:t>
      </w:r>
      <w:r w:rsidR="00EB5260">
        <w:rPr>
          <w:rFonts w:ascii="Times New Roman" w:hAnsi="Times New Roman" w:cs="Times New Roman"/>
          <w:sz w:val="24"/>
          <w:szCs w:val="24"/>
        </w:rPr>
        <w:t xml:space="preserve">, </w:t>
      </w:r>
      <w:r w:rsidR="007A59E8">
        <w:rPr>
          <w:rFonts w:ascii="Times New Roman" w:hAnsi="Times New Roman" w:cs="Times New Roman"/>
          <w:sz w:val="24"/>
          <w:szCs w:val="24"/>
        </w:rPr>
        <w:t>il primo storico cristiano. S</w:t>
      </w:r>
      <w:r w:rsidR="00EB5260">
        <w:rPr>
          <w:rFonts w:ascii="Times New Roman" w:hAnsi="Times New Roman" w:cs="Times New Roman"/>
          <w:sz w:val="24"/>
          <w:szCs w:val="24"/>
        </w:rPr>
        <w:t>egue le regole tracciate da</w:t>
      </w:r>
      <w:r w:rsidRPr="00345D46">
        <w:rPr>
          <w:rFonts w:ascii="Times New Roman" w:eastAsia="Times New Roman" w:hAnsi="Times New Roman" w:cs="Times New Roman"/>
          <w:sz w:val="24"/>
          <w:szCs w:val="24"/>
          <w:lang w:eastAsia="it-IT"/>
        </w:rPr>
        <w:t xml:space="preserve"> Luciano di Samotracia, nel suo “</w:t>
      </w:r>
      <w:r w:rsidRPr="00345D46">
        <w:rPr>
          <w:rFonts w:ascii="Times New Roman" w:eastAsia="Times New Roman" w:hAnsi="Times New Roman" w:cs="Times New Roman"/>
          <w:i/>
          <w:sz w:val="24"/>
          <w:szCs w:val="24"/>
          <w:lang w:eastAsia="it-IT"/>
        </w:rPr>
        <w:t>Come scrivere la storia</w:t>
      </w:r>
      <w:r w:rsidRPr="00345D46">
        <w:rPr>
          <w:rFonts w:ascii="Times New Roman" w:eastAsia="Times New Roman" w:hAnsi="Times New Roman" w:cs="Times New Roman"/>
          <w:sz w:val="24"/>
          <w:szCs w:val="24"/>
          <w:lang w:eastAsia="it-IT"/>
        </w:rPr>
        <w:t>” (165 d.C.)</w:t>
      </w:r>
      <w:r w:rsidR="00EB5260">
        <w:rPr>
          <w:rFonts w:ascii="Times New Roman" w:eastAsia="Times New Roman" w:hAnsi="Times New Roman" w:cs="Times New Roman"/>
          <w:sz w:val="24"/>
          <w:szCs w:val="24"/>
          <w:lang w:eastAsia="it-IT"/>
        </w:rPr>
        <w:t xml:space="preserve">, dove leggiamo </w:t>
      </w:r>
      <w:r w:rsidRPr="00345D46">
        <w:rPr>
          <w:rFonts w:ascii="Times New Roman" w:eastAsia="Times New Roman" w:hAnsi="Times New Roman" w:cs="Times New Roman"/>
          <w:sz w:val="24"/>
          <w:szCs w:val="24"/>
          <w:lang w:eastAsia="it-IT"/>
        </w:rPr>
        <w:t>che perché un’opera possa essere considerata storica non deve essere né un catalogo di dati, né un diario, ma deve dare importanza a ciò che vale. Lo storico deve cercare fonti e poi disporre il materiale secondo un certo ordine; il linguaggio deve essere accessibile al lettore medio, per chiarezza; può premettere un prologo o prefazione, ma non troppo lungo.</w:t>
      </w:r>
    </w:p>
    <w:p w:rsidR="000E4833" w:rsidRDefault="007A59E8" w:rsidP="000E4833">
      <w:pPr>
        <w:jc w:val="both"/>
        <w:rPr>
          <w:rFonts w:ascii="Times New Roman" w:hAnsi="Times New Roman" w:cs="Times New Roman"/>
          <w:sz w:val="24"/>
          <w:szCs w:val="24"/>
        </w:rPr>
      </w:pPr>
      <w:r>
        <w:rPr>
          <w:rFonts w:ascii="Times New Roman" w:hAnsi="Times New Roman" w:cs="Times New Roman"/>
          <w:sz w:val="24"/>
          <w:szCs w:val="24"/>
        </w:rPr>
        <w:t xml:space="preserve">  </w:t>
      </w:r>
      <w:r w:rsidR="000E4833">
        <w:rPr>
          <w:rFonts w:ascii="Times New Roman" w:hAnsi="Times New Roman" w:cs="Times New Roman"/>
          <w:sz w:val="24"/>
          <w:szCs w:val="24"/>
        </w:rPr>
        <w:t xml:space="preserve">Con </w:t>
      </w:r>
      <w:r>
        <w:rPr>
          <w:rFonts w:ascii="Times New Roman" w:hAnsi="Times New Roman" w:cs="Times New Roman"/>
          <w:sz w:val="24"/>
          <w:szCs w:val="24"/>
        </w:rPr>
        <w:t>il</w:t>
      </w:r>
      <w:r w:rsidR="000E4833">
        <w:rPr>
          <w:rFonts w:ascii="Times New Roman" w:hAnsi="Times New Roman" w:cs="Times New Roman"/>
          <w:sz w:val="24"/>
          <w:szCs w:val="24"/>
        </w:rPr>
        <w:t xml:space="preserve"> termine </w:t>
      </w:r>
      <w:r>
        <w:rPr>
          <w:rFonts w:ascii="Times New Roman" w:hAnsi="Times New Roman" w:cs="Times New Roman"/>
          <w:sz w:val="24"/>
          <w:szCs w:val="24"/>
        </w:rPr>
        <w:t xml:space="preserve">“storia” </w:t>
      </w:r>
      <w:r w:rsidR="000E4833">
        <w:rPr>
          <w:rFonts w:ascii="Times New Roman" w:hAnsi="Times New Roman" w:cs="Times New Roman"/>
          <w:sz w:val="24"/>
          <w:szCs w:val="24"/>
        </w:rPr>
        <w:t>si possono però intendere due cose: i fatti storicamente avvenuti (</w:t>
      </w:r>
      <w:r w:rsidR="000E4833" w:rsidRPr="00DE3EE1">
        <w:rPr>
          <w:rFonts w:ascii="Times New Roman" w:hAnsi="Times New Roman" w:cs="Times New Roman"/>
          <w:i/>
          <w:sz w:val="24"/>
          <w:szCs w:val="24"/>
        </w:rPr>
        <w:t xml:space="preserve">res </w:t>
      </w:r>
      <w:proofErr w:type="spellStart"/>
      <w:r w:rsidR="000E4833" w:rsidRPr="00DE3EE1">
        <w:rPr>
          <w:rFonts w:ascii="Times New Roman" w:hAnsi="Times New Roman" w:cs="Times New Roman"/>
          <w:i/>
          <w:sz w:val="24"/>
          <w:szCs w:val="24"/>
        </w:rPr>
        <w:t>gestae</w:t>
      </w:r>
      <w:proofErr w:type="spellEnd"/>
      <w:r w:rsidR="000E4833">
        <w:rPr>
          <w:rFonts w:ascii="Times New Roman" w:hAnsi="Times New Roman" w:cs="Times New Roman"/>
          <w:sz w:val="24"/>
          <w:szCs w:val="24"/>
        </w:rPr>
        <w:t xml:space="preserve"> in latino</w:t>
      </w:r>
      <w:r w:rsidR="000E4833" w:rsidRPr="00DE3EE1">
        <w:rPr>
          <w:rFonts w:ascii="Times New Roman" w:hAnsi="Times New Roman" w:cs="Times New Roman"/>
          <w:i/>
          <w:sz w:val="24"/>
          <w:szCs w:val="24"/>
        </w:rPr>
        <w:t xml:space="preserve">, </w:t>
      </w:r>
      <w:proofErr w:type="spellStart"/>
      <w:r w:rsidR="000E4833" w:rsidRPr="00DE3EE1">
        <w:rPr>
          <w:rFonts w:ascii="Times New Roman" w:hAnsi="Times New Roman" w:cs="Times New Roman"/>
          <w:i/>
          <w:sz w:val="24"/>
          <w:szCs w:val="24"/>
        </w:rPr>
        <w:t>history</w:t>
      </w:r>
      <w:proofErr w:type="spellEnd"/>
      <w:r w:rsidR="000E4833">
        <w:rPr>
          <w:rFonts w:ascii="Times New Roman" w:hAnsi="Times New Roman" w:cs="Times New Roman"/>
          <w:sz w:val="24"/>
          <w:szCs w:val="24"/>
        </w:rPr>
        <w:t>, in inglese) o la narrazione dei fatti stessi (</w:t>
      </w:r>
      <w:proofErr w:type="spellStart"/>
      <w:r w:rsidR="000E4833" w:rsidRPr="00DE3EE1">
        <w:rPr>
          <w:rFonts w:ascii="Times New Roman" w:hAnsi="Times New Roman" w:cs="Times New Roman"/>
          <w:i/>
          <w:sz w:val="24"/>
          <w:szCs w:val="24"/>
        </w:rPr>
        <w:t>narratio</w:t>
      </w:r>
      <w:proofErr w:type="spellEnd"/>
      <w:r w:rsidR="000E4833" w:rsidRPr="00DE3EE1">
        <w:rPr>
          <w:rFonts w:ascii="Times New Roman" w:hAnsi="Times New Roman" w:cs="Times New Roman"/>
          <w:i/>
          <w:sz w:val="24"/>
          <w:szCs w:val="24"/>
        </w:rPr>
        <w:t xml:space="preserve"> rerum </w:t>
      </w:r>
      <w:proofErr w:type="spellStart"/>
      <w:r w:rsidR="000E4833" w:rsidRPr="00DE3EE1">
        <w:rPr>
          <w:rFonts w:ascii="Times New Roman" w:hAnsi="Times New Roman" w:cs="Times New Roman"/>
          <w:i/>
          <w:sz w:val="24"/>
          <w:szCs w:val="24"/>
        </w:rPr>
        <w:t>gestarum</w:t>
      </w:r>
      <w:proofErr w:type="spellEnd"/>
      <w:r w:rsidR="000E4833" w:rsidRPr="00DE3EE1">
        <w:rPr>
          <w:rFonts w:ascii="Times New Roman" w:hAnsi="Times New Roman" w:cs="Times New Roman"/>
          <w:i/>
          <w:sz w:val="24"/>
          <w:szCs w:val="24"/>
        </w:rPr>
        <w:t xml:space="preserve"> o story</w:t>
      </w:r>
      <w:r w:rsidR="000E4833">
        <w:rPr>
          <w:rFonts w:ascii="Times New Roman" w:hAnsi="Times New Roman" w:cs="Times New Roman"/>
          <w:sz w:val="24"/>
          <w:szCs w:val="24"/>
        </w:rPr>
        <w:t xml:space="preserve">). La </w:t>
      </w:r>
      <w:proofErr w:type="spellStart"/>
      <w:r w:rsidR="000E4833" w:rsidRPr="00DE3EE1">
        <w:rPr>
          <w:rFonts w:ascii="Times New Roman" w:hAnsi="Times New Roman" w:cs="Times New Roman"/>
          <w:i/>
          <w:sz w:val="24"/>
          <w:szCs w:val="24"/>
        </w:rPr>
        <w:t>history</w:t>
      </w:r>
      <w:proofErr w:type="spellEnd"/>
      <w:r w:rsidR="000E4833">
        <w:rPr>
          <w:rFonts w:ascii="Times New Roman" w:hAnsi="Times New Roman" w:cs="Times New Roman"/>
          <w:sz w:val="24"/>
          <w:szCs w:val="24"/>
        </w:rPr>
        <w:t xml:space="preserve"> è una sola, le</w:t>
      </w:r>
      <w:r w:rsidR="000E4833" w:rsidRPr="00DE3EE1">
        <w:rPr>
          <w:rFonts w:ascii="Times New Roman" w:hAnsi="Times New Roman" w:cs="Times New Roman"/>
          <w:i/>
          <w:sz w:val="24"/>
          <w:szCs w:val="24"/>
        </w:rPr>
        <w:t xml:space="preserve"> stories</w:t>
      </w:r>
      <w:r w:rsidR="000E4833">
        <w:rPr>
          <w:rFonts w:ascii="Times New Roman" w:hAnsi="Times New Roman" w:cs="Times New Roman"/>
          <w:sz w:val="24"/>
          <w:szCs w:val="24"/>
        </w:rPr>
        <w:t xml:space="preserve"> sono molte. Gesù ha vissuto una sola</w:t>
      </w:r>
      <w:r w:rsidR="000E4833" w:rsidRPr="00DE3EE1">
        <w:rPr>
          <w:rFonts w:ascii="Times New Roman" w:hAnsi="Times New Roman" w:cs="Times New Roman"/>
          <w:i/>
          <w:sz w:val="24"/>
          <w:szCs w:val="24"/>
        </w:rPr>
        <w:t xml:space="preserve"> </w:t>
      </w:r>
      <w:proofErr w:type="spellStart"/>
      <w:r w:rsidR="000E4833" w:rsidRPr="00DE3EE1">
        <w:rPr>
          <w:rFonts w:ascii="Times New Roman" w:hAnsi="Times New Roman" w:cs="Times New Roman"/>
          <w:i/>
          <w:sz w:val="24"/>
          <w:szCs w:val="24"/>
        </w:rPr>
        <w:t>history</w:t>
      </w:r>
      <w:proofErr w:type="spellEnd"/>
      <w:r w:rsidR="000E4833">
        <w:rPr>
          <w:rFonts w:ascii="Times New Roman" w:hAnsi="Times New Roman" w:cs="Times New Roman"/>
          <w:sz w:val="24"/>
          <w:szCs w:val="24"/>
        </w:rPr>
        <w:t xml:space="preserve">, raccontata da quattro </w:t>
      </w:r>
      <w:r w:rsidR="000E4833" w:rsidRPr="00DE3EE1">
        <w:rPr>
          <w:rFonts w:ascii="Times New Roman" w:hAnsi="Times New Roman" w:cs="Times New Roman"/>
          <w:i/>
          <w:sz w:val="24"/>
          <w:szCs w:val="24"/>
        </w:rPr>
        <w:t>stories</w:t>
      </w:r>
      <w:r w:rsidR="000E4833">
        <w:rPr>
          <w:rFonts w:ascii="Times New Roman" w:hAnsi="Times New Roman" w:cs="Times New Roman"/>
          <w:sz w:val="24"/>
          <w:szCs w:val="24"/>
        </w:rPr>
        <w:t xml:space="preserve"> canoniche e da altre apocrife. Noi non possiamo conoscere la </w:t>
      </w:r>
      <w:proofErr w:type="spellStart"/>
      <w:r w:rsidR="000E4833" w:rsidRPr="00DE3EE1">
        <w:rPr>
          <w:rFonts w:ascii="Times New Roman" w:hAnsi="Times New Roman" w:cs="Times New Roman"/>
          <w:i/>
          <w:sz w:val="24"/>
          <w:szCs w:val="24"/>
        </w:rPr>
        <w:t>history</w:t>
      </w:r>
      <w:proofErr w:type="spellEnd"/>
      <w:r w:rsidR="000E4833">
        <w:rPr>
          <w:rFonts w:ascii="Times New Roman" w:hAnsi="Times New Roman" w:cs="Times New Roman"/>
          <w:sz w:val="24"/>
          <w:szCs w:val="24"/>
        </w:rPr>
        <w:t xml:space="preserve">, i fatti, se non per il tramite delle </w:t>
      </w:r>
      <w:r w:rsidR="000E4833" w:rsidRPr="00DE3EE1">
        <w:rPr>
          <w:rFonts w:ascii="Times New Roman" w:hAnsi="Times New Roman" w:cs="Times New Roman"/>
          <w:i/>
          <w:sz w:val="24"/>
          <w:szCs w:val="24"/>
        </w:rPr>
        <w:t>stories</w:t>
      </w:r>
      <w:r w:rsidR="000E4833">
        <w:rPr>
          <w:rFonts w:ascii="Times New Roman" w:hAnsi="Times New Roman" w:cs="Times New Roman"/>
          <w:sz w:val="24"/>
          <w:szCs w:val="24"/>
        </w:rPr>
        <w:t xml:space="preserve">: la verità giunge a noi sempre sotto forma di interpretazione. Tenere conto di questo è l’antidoto contro il pericolo del fondamentalismo. Ricordiamo a questo riguardo la celebre definizione della Pontificia Commissione Biblica che già nel 1993 definì il fondamentalismo come il </w:t>
      </w:r>
      <w:r w:rsidR="000E4833">
        <w:rPr>
          <w:rFonts w:ascii="Times New Roman" w:hAnsi="Times New Roman" w:cs="Times New Roman"/>
          <w:sz w:val="24"/>
          <w:szCs w:val="24"/>
        </w:rPr>
        <w:lastRenderedPageBreak/>
        <w:t xml:space="preserve">“suicidio del pensiero”. Il pluralismo di interpretazioni è il DNA del Cristianesimo, perché come hanno scritto i Padri conciliari nella </w:t>
      </w:r>
      <w:r w:rsidR="000E4833">
        <w:rPr>
          <w:rFonts w:ascii="Times New Roman" w:hAnsi="Times New Roman" w:cs="Times New Roman"/>
          <w:i/>
          <w:sz w:val="24"/>
          <w:szCs w:val="24"/>
        </w:rPr>
        <w:t>Dei Verbum</w:t>
      </w:r>
      <w:r w:rsidR="000E4833">
        <w:rPr>
          <w:rFonts w:ascii="Times New Roman" w:hAnsi="Times New Roman" w:cs="Times New Roman"/>
          <w:sz w:val="24"/>
          <w:szCs w:val="24"/>
        </w:rPr>
        <w:t>, Dio ha parlato “per mezzo di uomini, alla maniera umana” (12)</w:t>
      </w:r>
      <w:r w:rsidR="00316AA9">
        <w:rPr>
          <w:rFonts w:ascii="Times New Roman" w:hAnsi="Times New Roman" w:cs="Times New Roman"/>
          <w:sz w:val="24"/>
          <w:szCs w:val="24"/>
        </w:rPr>
        <w:t xml:space="preserve"> e la storia è stata raccontata da autori diversi con sensibilità e punti di vista diversi</w:t>
      </w:r>
      <w:r w:rsidR="000E4833">
        <w:rPr>
          <w:rFonts w:ascii="Times New Roman" w:hAnsi="Times New Roman" w:cs="Times New Roman"/>
          <w:sz w:val="24"/>
          <w:szCs w:val="24"/>
        </w:rPr>
        <w:t>.</w:t>
      </w:r>
    </w:p>
    <w:p w:rsidR="008932B6" w:rsidRPr="008932B6" w:rsidRDefault="008932B6" w:rsidP="00E27173">
      <w:pPr>
        <w:jc w:val="both"/>
        <w:rPr>
          <w:rFonts w:ascii="Times New Roman" w:hAnsi="Times New Roman" w:cs="Times New Roman"/>
          <w:b/>
          <w:sz w:val="24"/>
          <w:szCs w:val="24"/>
        </w:rPr>
      </w:pPr>
      <w:r>
        <w:rPr>
          <w:rFonts w:ascii="Times New Roman" w:hAnsi="Times New Roman" w:cs="Times New Roman"/>
          <w:b/>
          <w:sz w:val="24"/>
          <w:szCs w:val="24"/>
        </w:rPr>
        <w:t>Le scelte di Luca</w:t>
      </w:r>
    </w:p>
    <w:p w:rsidR="008932B6" w:rsidRDefault="008932B6" w:rsidP="00E27173">
      <w:pPr>
        <w:jc w:val="both"/>
        <w:rPr>
          <w:rFonts w:ascii="Times New Roman" w:hAnsi="Times New Roman" w:cs="Times New Roman"/>
          <w:sz w:val="24"/>
          <w:szCs w:val="24"/>
        </w:rPr>
      </w:pPr>
      <w:r>
        <w:rPr>
          <w:rFonts w:ascii="Times New Roman" w:hAnsi="Times New Roman" w:cs="Times New Roman"/>
          <w:sz w:val="24"/>
          <w:szCs w:val="24"/>
        </w:rPr>
        <w:t xml:space="preserve">  Il terzo Vangelo e gli Atti sono chiaramente</w:t>
      </w:r>
      <w:r w:rsidR="00E27173">
        <w:rPr>
          <w:rFonts w:ascii="Times New Roman" w:hAnsi="Times New Roman" w:cs="Times New Roman"/>
          <w:sz w:val="24"/>
          <w:szCs w:val="24"/>
        </w:rPr>
        <w:t xml:space="preserve"> un’opera costruita a tavolino, con una struttura ben definita, che ha come centro Gerusalemme: nel Vangelo tutto tende a Gerusalemme (la vita di Gesù è un viaggio dalla Galilea a Gerusalemme); negli Atti tutto parte da Gerusalemme (da qui ha inizio l’annuncio del vangelo che ha come termine gli “estremi confini del mondo”). </w:t>
      </w:r>
      <w:r>
        <w:rPr>
          <w:rFonts w:ascii="Times New Roman" w:hAnsi="Times New Roman" w:cs="Times New Roman"/>
          <w:sz w:val="24"/>
          <w:szCs w:val="24"/>
        </w:rPr>
        <w:t xml:space="preserve">L’autore, </w:t>
      </w:r>
      <w:r w:rsidR="007A59E8">
        <w:rPr>
          <w:rFonts w:ascii="Times New Roman" w:hAnsi="Times New Roman" w:cs="Times New Roman"/>
          <w:sz w:val="24"/>
          <w:szCs w:val="24"/>
        </w:rPr>
        <w:t>g</w:t>
      </w:r>
      <w:r w:rsidR="007A59E8">
        <w:rPr>
          <w:rFonts w:ascii="Times New Roman" w:hAnsi="Times New Roman" w:cs="Times New Roman"/>
          <w:sz w:val="24"/>
          <w:szCs w:val="24"/>
        </w:rPr>
        <w:t>rande viaggiatore e curioso cercatore</w:t>
      </w:r>
      <w:r w:rsidR="007A59E8">
        <w:rPr>
          <w:rFonts w:ascii="Times New Roman" w:hAnsi="Times New Roman" w:cs="Times New Roman"/>
          <w:sz w:val="24"/>
          <w:szCs w:val="24"/>
        </w:rPr>
        <w:t xml:space="preserve">, </w:t>
      </w:r>
      <w:r>
        <w:rPr>
          <w:rFonts w:ascii="Times New Roman" w:hAnsi="Times New Roman" w:cs="Times New Roman"/>
          <w:sz w:val="24"/>
          <w:szCs w:val="24"/>
        </w:rPr>
        <w:t>quasi certamente affian</w:t>
      </w:r>
      <w:r w:rsidR="007A59E8">
        <w:rPr>
          <w:rFonts w:ascii="Times New Roman" w:hAnsi="Times New Roman" w:cs="Times New Roman"/>
          <w:sz w:val="24"/>
          <w:szCs w:val="24"/>
        </w:rPr>
        <w:t>cato da una équipe, dopo aver</w:t>
      </w:r>
      <w:r>
        <w:rPr>
          <w:rFonts w:ascii="Times New Roman" w:hAnsi="Times New Roman" w:cs="Times New Roman"/>
          <w:sz w:val="24"/>
          <w:szCs w:val="24"/>
        </w:rPr>
        <w:t xml:space="preserve"> raccolto una grande quantità di dati relativi agli inizi dell’avventura cristiana</w:t>
      </w:r>
      <w:r w:rsidR="007A59E8">
        <w:rPr>
          <w:rFonts w:ascii="Times New Roman" w:hAnsi="Times New Roman" w:cs="Times New Roman"/>
          <w:sz w:val="24"/>
          <w:szCs w:val="24"/>
        </w:rPr>
        <w:t xml:space="preserve"> (testi scritti e testimonianze raccolte dalla viva voce dei protagonisti)</w:t>
      </w:r>
      <w:r>
        <w:rPr>
          <w:rFonts w:ascii="Times New Roman" w:hAnsi="Times New Roman" w:cs="Times New Roman"/>
          <w:sz w:val="24"/>
          <w:szCs w:val="24"/>
        </w:rPr>
        <w:t>, ha fatto una selezione, riportando nel suo testo quelli ritenuti più significativi, per spiegare il significato degli eventi</w:t>
      </w:r>
      <w:r w:rsidR="007A59E8">
        <w:rPr>
          <w:rFonts w:ascii="Times New Roman" w:hAnsi="Times New Roman" w:cs="Times New Roman"/>
          <w:sz w:val="24"/>
          <w:szCs w:val="24"/>
        </w:rPr>
        <w:t xml:space="preserve"> e</w:t>
      </w:r>
      <w:r>
        <w:rPr>
          <w:rFonts w:ascii="Times New Roman" w:hAnsi="Times New Roman" w:cs="Times New Roman"/>
          <w:sz w:val="24"/>
          <w:szCs w:val="24"/>
        </w:rPr>
        <w:t xml:space="preserve"> li ha armonizzati tra loro al punto da far sparire le differenza delle fonti. Ovviamente ha fat</w:t>
      </w:r>
      <w:r w:rsidR="007A59E8">
        <w:rPr>
          <w:rFonts w:ascii="Times New Roman" w:hAnsi="Times New Roman" w:cs="Times New Roman"/>
          <w:sz w:val="24"/>
          <w:szCs w:val="24"/>
        </w:rPr>
        <w:t>to delle scelte, alcune</w:t>
      </w:r>
      <w:r>
        <w:rPr>
          <w:rFonts w:ascii="Times New Roman" w:hAnsi="Times New Roman" w:cs="Times New Roman"/>
          <w:sz w:val="24"/>
          <w:szCs w:val="24"/>
        </w:rPr>
        <w:t xml:space="preserve"> legate alla sua sensibilità</w:t>
      </w:r>
      <w:r w:rsidR="007A59E8">
        <w:rPr>
          <w:rFonts w:ascii="Times New Roman" w:hAnsi="Times New Roman" w:cs="Times New Roman"/>
          <w:sz w:val="24"/>
          <w:szCs w:val="24"/>
        </w:rPr>
        <w:t>, altre</w:t>
      </w:r>
      <w:r>
        <w:rPr>
          <w:rFonts w:ascii="Times New Roman" w:hAnsi="Times New Roman" w:cs="Times New Roman"/>
          <w:sz w:val="24"/>
          <w:szCs w:val="24"/>
        </w:rPr>
        <w:t xml:space="preserve"> </w:t>
      </w:r>
      <w:r w:rsidR="007A59E8">
        <w:rPr>
          <w:rFonts w:ascii="Times New Roman" w:hAnsi="Times New Roman" w:cs="Times New Roman"/>
          <w:sz w:val="24"/>
          <w:szCs w:val="24"/>
        </w:rPr>
        <w:t>dovute</w:t>
      </w:r>
      <w:r>
        <w:rPr>
          <w:rFonts w:ascii="Times New Roman" w:hAnsi="Times New Roman" w:cs="Times New Roman"/>
          <w:sz w:val="24"/>
          <w:szCs w:val="24"/>
        </w:rPr>
        <w:t xml:space="preserve"> alla disponibilità di informazioni. Alcuni esempi.</w:t>
      </w:r>
    </w:p>
    <w:p w:rsidR="00E27173" w:rsidRDefault="00E27173" w:rsidP="008932B6">
      <w:pPr>
        <w:pStyle w:val="Paragrafoelenco"/>
        <w:numPr>
          <w:ilvl w:val="0"/>
          <w:numId w:val="4"/>
        </w:numPr>
        <w:jc w:val="both"/>
        <w:rPr>
          <w:rFonts w:ascii="Times New Roman" w:hAnsi="Times New Roman" w:cs="Times New Roman"/>
          <w:sz w:val="24"/>
          <w:szCs w:val="24"/>
        </w:rPr>
      </w:pPr>
      <w:r w:rsidRPr="008932B6">
        <w:rPr>
          <w:rFonts w:ascii="Times New Roman" w:hAnsi="Times New Roman" w:cs="Times New Roman"/>
          <w:sz w:val="24"/>
          <w:szCs w:val="24"/>
        </w:rPr>
        <w:t>L’autore ha però concentrato il suo racconto sulla diffusione cristiana in Medio Oriente, Asia Minore, Grecia e Italia, ignorando la cristianità egiziana e tutta l’area orientale. In senso geografico, possiamo dire c</w:t>
      </w:r>
      <w:r w:rsidR="005F345C">
        <w:rPr>
          <w:rFonts w:ascii="Times New Roman" w:hAnsi="Times New Roman" w:cs="Times New Roman"/>
          <w:sz w:val="24"/>
          <w:szCs w:val="24"/>
        </w:rPr>
        <w:t>he la ricerca lucana segue la</w:t>
      </w:r>
      <w:r w:rsidRPr="008932B6">
        <w:rPr>
          <w:rFonts w:ascii="Times New Roman" w:hAnsi="Times New Roman" w:cs="Times New Roman"/>
          <w:sz w:val="24"/>
          <w:szCs w:val="24"/>
        </w:rPr>
        <w:t xml:space="preserve"> direzione Nord-Ovest, tralasciando la linea Sud-Est.</w:t>
      </w:r>
      <w:r w:rsidR="008932B6">
        <w:rPr>
          <w:rFonts w:ascii="Times New Roman" w:hAnsi="Times New Roman" w:cs="Times New Roman"/>
          <w:sz w:val="24"/>
          <w:szCs w:val="24"/>
        </w:rPr>
        <w:t xml:space="preserve"> Grazie a lui abbiamo un’informazione eccellente degli inizi dell’avventura cristiana nell’area Nord del Mediterraneo. Purtroppo non sappiamo quasi nulla della diffusione del cristianesimo in Oriente e soprattutto in Africa, dove, a partire dal II secolo, è ricco e fiorente al punto da rivaleggiare con la Cappadocia e Roma. Dal Nord Africa arriveranno </w:t>
      </w:r>
      <w:r w:rsidR="005F345C">
        <w:rPr>
          <w:rFonts w:ascii="Times New Roman" w:hAnsi="Times New Roman" w:cs="Times New Roman"/>
          <w:sz w:val="24"/>
          <w:szCs w:val="24"/>
        </w:rPr>
        <w:t>straordinari teologi</w:t>
      </w:r>
      <w:r w:rsidR="005F345C">
        <w:rPr>
          <w:rFonts w:ascii="Times New Roman" w:hAnsi="Times New Roman" w:cs="Times New Roman"/>
          <w:sz w:val="24"/>
          <w:szCs w:val="24"/>
        </w:rPr>
        <w:t xml:space="preserve"> come Tertulliano e S. Agostino</w:t>
      </w:r>
      <w:r w:rsidR="008932B6">
        <w:rPr>
          <w:rFonts w:ascii="Times New Roman" w:hAnsi="Times New Roman" w:cs="Times New Roman"/>
          <w:sz w:val="24"/>
          <w:szCs w:val="24"/>
        </w:rPr>
        <w:t>.</w:t>
      </w:r>
    </w:p>
    <w:p w:rsidR="00F0593F" w:rsidRDefault="00F0593F" w:rsidP="008932B6">
      <w:pPr>
        <w:pStyle w:val="Paragrafoelenco"/>
        <w:numPr>
          <w:ilvl w:val="0"/>
          <w:numId w:val="4"/>
        </w:numPr>
        <w:jc w:val="both"/>
        <w:rPr>
          <w:rFonts w:ascii="Times New Roman" w:hAnsi="Times New Roman" w:cs="Times New Roman"/>
          <w:sz w:val="24"/>
          <w:szCs w:val="24"/>
        </w:rPr>
      </w:pPr>
      <w:r w:rsidRPr="008932B6">
        <w:rPr>
          <w:rFonts w:ascii="Times New Roman" w:hAnsi="Times New Roman" w:cs="Times New Roman"/>
          <w:sz w:val="24"/>
          <w:szCs w:val="24"/>
        </w:rPr>
        <w:t>L’attenzione di Luca si concentra su Gerusalemme e lascia in ombra il gruppo dei discepoli della Galilea. Noi sappiamo che l’attività di Gesù si era svolta prevalentemente in Galilea e da qui proveniva il numero maggiore di discepoli. Molti di questi discepoli che avevano seguito Gesù a Gerusalemme per le feste pasquali</w:t>
      </w:r>
      <w:r w:rsidR="00316AA9" w:rsidRPr="008932B6">
        <w:rPr>
          <w:rFonts w:ascii="Times New Roman" w:hAnsi="Times New Roman" w:cs="Times New Roman"/>
          <w:sz w:val="24"/>
          <w:szCs w:val="24"/>
        </w:rPr>
        <w:t>, terminate le feste,</w:t>
      </w:r>
      <w:r w:rsidRPr="008932B6">
        <w:rPr>
          <w:rFonts w:ascii="Times New Roman" w:hAnsi="Times New Roman" w:cs="Times New Roman"/>
          <w:sz w:val="24"/>
          <w:szCs w:val="24"/>
        </w:rPr>
        <w:t xml:space="preserve"> avevano fatto ritorno in Galilea, tanto più velocemente vista la fine di Gesù. Secondo il IV Vangelo fu in Galilea che il movimento di Gesù si ricompattò</w:t>
      </w:r>
      <w:r w:rsidR="008D63D7" w:rsidRPr="008932B6">
        <w:rPr>
          <w:rFonts w:ascii="Times New Roman" w:hAnsi="Times New Roman" w:cs="Times New Roman"/>
          <w:sz w:val="24"/>
          <w:szCs w:val="24"/>
        </w:rPr>
        <w:t xml:space="preserve"> attorno a Pietro</w:t>
      </w:r>
      <w:r w:rsidR="008000A3" w:rsidRPr="008932B6">
        <w:rPr>
          <w:rFonts w:ascii="Times New Roman" w:hAnsi="Times New Roman" w:cs="Times New Roman"/>
          <w:sz w:val="24"/>
          <w:szCs w:val="24"/>
        </w:rPr>
        <w:t xml:space="preserve"> (Gv 21)</w:t>
      </w:r>
      <w:r w:rsidR="008D63D7" w:rsidRPr="008932B6">
        <w:rPr>
          <w:rFonts w:ascii="Times New Roman" w:hAnsi="Times New Roman" w:cs="Times New Roman"/>
          <w:sz w:val="24"/>
          <w:szCs w:val="24"/>
        </w:rPr>
        <w:t>. A Gerusalemme erano rimasti i discepoli della Giudea e, forse i “parenti” di Gesù, con sua madre.</w:t>
      </w:r>
      <w:r w:rsidR="008000A3" w:rsidRPr="008932B6">
        <w:rPr>
          <w:rFonts w:ascii="Times New Roman" w:hAnsi="Times New Roman" w:cs="Times New Roman"/>
          <w:sz w:val="24"/>
          <w:szCs w:val="24"/>
        </w:rPr>
        <w:t xml:space="preserve"> </w:t>
      </w:r>
      <w:r w:rsidR="00203D72" w:rsidRPr="008932B6">
        <w:rPr>
          <w:rFonts w:ascii="Times New Roman" w:hAnsi="Times New Roman" w:cs="Times New Roman"/>
          <w:sz w:val="24"/>
          <w:szCs w:val="24"/>
        </w:rPr>
        <w:t>Solo d</w:t>
      </w:r>
      <w:r w:rsidR="008000A3" w:rsidRPr="008932B6">
        <w:rPr>
          <w:rFonts w:ascii="Times New Roman" w:hAnsi="Times New Roman" w:cs="Times New Roman"/>
          <w:sz w:val="24"/>
          <w:szCs w:val="24"/>
        </w:rPr>
        <w:t>i questa comunità, ne</w:t>
      </w:r>
      <w:r w:rsidR="00203D72" w:rsidRPr="008932B6">
        <w:rPr>
          <w:rFonts w:ascii="Times New Roman" w:hAnsi="Times New Roman" w:cs="Times New Roman"/>
          <w:sz w:val="24"/>
          <w:szCs w:val="24"/>
        </w:rPr>
        <w:t>lla prima parte de</w:t>
      </w:r>
      <w:r w:rsidR="008000A3" w:rsidRPr="008932B6">
        <w:rPr>
          <w:rFonts w:ascii="Times New Roman" w:hAnsi="Times New Roman" w:cs="Times New Roman"/>
          <w:sz w:val="24"/>
          <w:szCs w:val="24"/>
        </w:rPr>
        <w:t>gli Atti, si raccontano le vicende.</w:t>
      </w:r>
    </w:p>
    <w:p w:rsidR="00D947CC" w:rsidRDefault="00D947CC" w:rsidP="008932B6">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Sotto l’influenza della sensibilità e dell’attività di Paolo l’attenzione di Luca si concentra sulle città, mentre Gesù aveva privil</w:t>
      </w:r>
      <w:r w:rsidR="005F345C">
        <w:rPr>
          <w:rFonts w:ascii="Times New Roman" w:hAnsi="Times New Roman" w:cs="Times New Roman"/>
          <w:sz w:val="24"/>
          <w:szCs w:val="24"/>
        </w:rPr>
        <w:t>egiato come luogo di annuncio i piccoli villaggi di</w:t>
      </w:r>
      <w:r>
        <w:rPr>
          <w:rFonts w:ascii="Times New Roman" w:hAnsi="Times New Roman" w:cs="Times New Roman"/>
          <w:sz w:val="24"/>
          <w:szCs w:val="24"/>
        </w:rPr>
        <w:t xml:space="preserve"> campagna.</w:t>
      </w:r>
    </w:p>
    <w:p w:rsidR="008D63D7" w:rsidRDefault="008D63D7" w:rsidP="00D947CC">
      <w:pPr>
        <w:pStyle w:val="Paragrafoelenco"/>
        <w:numPr>
          <w:ilvl w:val="0"/>
          <w:numId w:val="4"/>
        </w:numPr>
        <w:jc w:val="both"/>
        <w:rPr>
          <w:rFonts w:ascii="Times New Roman" w:hAnsi="Times New Roman" w:cs="Times New Roman"/>
          <w:sz w:val="24"/>
          <w:szCs w:val="24"/>
        </w:rPr>
      </w:pPr>
      <w:r w:rsidRPr="00D947CC">
        <w:rPr>
          <w:rFonts w:ascii="Times New Roman" w:hAnsi="Times New Roman" w:cs="Times New Roman"/>
          <w:sz w:val="24"/>
          <w:szCs w:val="24"/>
        </w:rPr>
        <w:t>I</w:t>
      </w:r>
      <w:r w:rsidR="00A940E2">
        <w:rPr>
          <w:rFonts w:ascii="Times New Roman" w:hAnsi="Times New Roman" w:cs="Times New Roman"/>
          <w:sz w:val="24"/>
          <w:szCs w:val="24"/>
        </w:rPr>
        <w:t>l movimento di Gesù nacque</w:t>
      </w:r>
      <w:r w:rsidRPr="00D947CC">
        <w:rPr>
          <w:rFonts w:ascii="Times New Roman" w:hAnsi="Times New Roman" w:cs="Times New Roman"/>
          <w:sz w:val="24"/>
          <w:szCs w:val="24"/>
        </w:rPr>
        <w:t xml:space="preserve"> plurale</w:t>
      </w:r>
      <w:r w:rsidR="00A940E2">
        <w:rPr>
          <w:rFonts w:ascii="Times New Roman" w:hAnsi="Times New Roman" w:cs="Times New Roman"/>
          <w:sz w:val="24"/>
          <w:szCs w:val="24"/>
        </w:rPr>
        <w:t>:</w:t>
      </w:r>
      <w:r w:rsidRPr="00D947CC">
        <w:rPr>
          <w:rFonts w:ascii="Times New Roman" w:hAnsi="Times New Roman" w:cs="Times New Roman"/>
          <w:sz w:val="24"/>
          <w:szCs w:val="24"/>
        </w:rPr>
        <w:t xml:space="preserve"> comprendeva diversi gruppi, con sensibilità diverse, in competizione tra loro. Luca fa di tutto per far passare in secondo piano queste differenze, anche se non riesce a nasco</w:t>
      </w:r>
      <w:r w:rsidR="00D947CC">
        <w:rPr>
          <w:rFonts w:ascii="Times New Roman" w:hAnsi="Times New Roman" w:cs="Times New Roman"/>
          <w:sz w:val="24"/>
          <w:szCs w:val="24"/>
        </w:rPr>
        <w:t xml:space="preserve">nderle del tutto: pensiamo alla </w:t>
      </w:r>
      <w:r w:rsidRPr="00D947CC">
        <w:rPr>
          <w:rFonts w:ascii="Times New Roman" w:hAnsi="Times New Roman" w:cs="Times New Roman"/>
          <w:sz w:val="24"/>
          <w:szCs w:val="24"/>
        </w:rPr>
        <w:t>differenza tra Giudaizzanti ed Ellenisti</w:t>
      </w:r>
      <w:r w:rsidR="004B02D6" w:rsidRPr="00D947CC">
        <w:rPr>
          <w:rFonts w:ascii="Times New Roman" w:hAnsi="Times New Roman" w:cs="Times New Roman"/>
          <w:sz w:val="24"/>
          <w:szCs w:val="24"/>
        </w:rPr>
        <w:t xml:space="preserve"> (tra coloro che </w:t>
      </w:r>
      <w:r w:rsidR="009143FA" w:rsidRPr="00D947CC">
        <w:rPr>
          <w:rFonts w:ascii="Times New Roman" w:hAnsi="Times New Roman" w:cs="Times New Roman"/>
          <w:sz w:val="24"/>
          <w:szCs w:val="24"/>
        </w:rPr>
        <w:t>ritenevano che i battezzati dovessero continuare a rispettare tutte le norme giudaiche e coloro che proponevano di coniugare la tradizione giudaica con la cultura greca</w:t>
      </w:r>
      <w:r w:rsidR="004B02D6" w:rsidRPr="00D947CC">
        <w:rPr>
          <w:rFonts w:ascii="Times New Roman" w:hAnsi="Times New Roman" w:cs="Times New Roman"/>
          <w:sz w:val="24"/>
          <w:szCs w:val="24"/>
        </w:rPr>
        <w:t>)</w:t>
      </w:r>
      <w:r w:rsidRPr="00D947CC">
        <w:rPr>
          <w:rFonts w:ascii="Times New Roman" w:hAnsi="Times New Roman" w:cs="Times New Roman"/>
          <w:sz w:val="24"/>
          <w:szCs w:val="24"/>
        </w:rPr>
        <w:t>, tra quanti teorizzavano la pratica della comunione totale dei beni e quanti facevano fatica a rinunciare alla proprietà privata, tra quanti pensavano che l’annuncio dovesse essere riservato ai Giudei e quanti pensavano possibile l’apertura ai pagani.</w:t>
      </w:r>
    </w:p>
    <w:p w:rsidR="00A940E2" w:rsidRDefault="00A940E2" w:rsidP="00D947CC">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Il Cristianesimo delle origini fu policentrico, tanto che</w:t>
      </w:r>
      <w:r w:rsidR="005F345C">
        <w:rPr>
          <w:rFonts w:ascii="Times New Roman" w:hAnsi="Times New Roman" w:cs="Times New Roman"/>
          <w:sz w:val="24"/>
          <w:szCs w:val="24"/>
        </w:rPr>
        <w:t>, nel Nuovo Testamento,</w:t>
      </w:r>
      <w:r>
        <w:rPr>
          <w:rFonts w:ascii="Times New Roman" w:hAnsi="Times New Roman" w:cs="Times New Roman"/>
          <w:sz w:val="24"/>
          <w:szCs w:val="24"/>
        </w:rPr>
        <w:t xml:space="preserve"> possiamo individuare almeno quattro modelli di Chiesa:</w:t>
      </w:r>
    </w:p>
    <w:p w:rsidR="009143FA" w:rsidRDefault="00442E92" w:rsidP="00442E92">
      <w:pPr>
        <w:pStyle w:val="Paragrafoelenco"/>
        <w:numPr>
          <w:ilvl w:val="0"/>
          <w:numId w:val="5"/>
        </w:numPr>
        <w:spacing w:after="0"/>
        <w:jc w:val="both"/>
        <w:rPr>
          <w:rFonts w:ascii="Times New Roman" w:hAnsi="Times New Roman" w:cs="Times New Roman"/>
          <w:sz w:val="24"/>
          <w:szCs w:val="24"/>
        </w:rPr>
      </w:pPr>
      <w:r w:rsidRPr="009931E4">
        <w:rPr>
          <w:rFonts w:ascii="Times New Roman" w:hAnsi="Times New Roman" w:cs="Times New Roman"/>
          <w:b/>
          <w:sz w:val="24"/>
          <w:szCs w:val="24"/>
        </w:rPr>
        <w:t>La Chiesa di Gerusalemme: la gerarchia al servizio della dottrina e della carità.</w:t>
      </w:r>
      <w:r w:rsidRPr="009931E4">
        <w:rPr>
          <w:rFonts w:ascii="Times New Roman" w:hAnsi="Times New Roman" w:cs="Times New Roman"/>
          <w:sz w:val="24"/>
          <w:szCs w:val="24"/>
        </w:rPr>
        <w:t xml:space="preserve"> </w:t>
      </w:r>
      <w:r w:rsidR="009931E4" w:rsidRPr="009931E4">
        <w:rPr>
          <w:rFonts w:ascii="Times New Roman" w:hAnsi="Times New Roman" w:cs="Times New Roman"/>
          <w:sz w:val="24"/>
          <w:szCs w:val="24"/>
        </w:rPr>
        <w:t>Questa comunità faceva</w:t>
      </w:r>
      <w:r w:rsidRPr="009931E4">
        <w:rPr>
          <w:rFonts w:ascii="Times New Roman" w:hAnsi="Times New Roman" w:cs="Times New Roman"/>
          <w:sz w:val="24"/>
          <w:szCs w:val="24"/>
        </w:rPr>
        <w:t xml:space="preserve"> riferimento </w:t>
      </w:r>
      <w:r w:rsidR="009931E4" w:rsidRPr="009931E4">
        <w:rPr>
          <w:rFonts w:ascii="Times New Roman" w:hAnsi="Times New Roman" w:cs="Times New Roman"/>
          <w:sz w:val="24"/>
          <w:szCs w:val="24"/>
        </w:rPr>
        <w:t xml:space="preserve">prima </w:t>
      </w:r>
      <w:r w:rsidRPr="009931E4">
        <w:rPr>
          <w:rFonts w:ascii="Times New Roman" w:hAnsi="Times New Roman" w:cs="Times New Roman"/>
          <w:sz w:val="24"/>
          <w:szCs w:val="24"/>
        </w:rPr>
        <w:t>a Pietro</w:t>
      </w:r>
      <w:r w:rsidR="009931E4" w:rsidRPr="009931E4">
        <w:rPr>
          <w:rFonts w:ascii="Times New Roman" w:hAnsi="Times New Roman" w:cs="Times New Roman"/>
          <w:sz w:val="24"/>
          <w:szCs w:val="24"/>
        </w:rPr>
        <w:t>, poi a Giacomo</w:t>
      </w:r>
      <w:r w:rsidRPr="009931E4">
        <w:rPr>
          <w:rFonts w:ascii="Times New Roman" w:hAnsi="Times New Roman" w:cs="Times New Roman"/>
          <w:sz w:val="24"/>
          <w:szCs w:val="24"/>
        </w:rPr>
        <w:t xml:space="preserve"> come guida e punto di forza. È una comunità in cui i ruoli sono gerarchicamente definiti: Pietro, i dodici, i discepoli, i diaconi, i battezzati. Ognuno ha compiti via via meglio definiti.</w:t>
      </w:r>
      <w:r w:rsidR="009931E4" w:rsidRPr="009931E4">
        <w:rPr>
          <w:rFonts w:ascii="Times New Roman" w:hAnsi="Times New Roman" w:cs="Times New Roman"/>
          <w:sz w:val="24"/>
          <w:szCs w:val="24"/>
        </w:rPr>
        <w:t xml:space="preserve"> </w:t>
      </w:r>
      <w:r w:rsidRPr="009931E4">
        <w:rPr>
          <w:rFonts w:ascii="Times New Roman" w:hAnsi="Times New Roman" w:cs="Times New Roman"/>
          <w:sz w:val="24"/>
          <w:szCs w:val="24"/>
        </w:rPr>
        <w:t xml:space="preserve">Questo </w:t>
      </w:r>
      <w:r w:rsidR="009931E4">
        <w:rPr>
          <w:rFonts w:ascii="Times New Roman" w:hAnsi="Times New Roman" w:cs="Times New Roman"/>
          <w:sz w:val="24"/>
          <w:szCs w:val="24"/>
        </w:rPr>
        <w:t xml:space="preserve">è il </w:t>
      </w:r>
      <w:r w:rsidRPr="009931E4">
        <w:rPr>
          <w:rFonts w:ascii="Times New Roman" w:hAnsi="Times New Roman" w:cs="Times New Roman"/>
          <w:sz w:val="24"/>
          <w:szCs w:val="24"/>
        </w:rPr>
        <w:t xml:space="preserve">modello di Chiesa </w:t>
      </w:r>
      <w:r w:rsidR="009931E4">
        <w:rPr>
          <w:rFonts w:ascii="Times New Roman" w:hAnsi="Times New Roman" w:cs="Times New Roman"/>
          <w:sz w:val="24"/>
          <w:szCs w:val="24"/>
        </w:rPr>
        <w:t xml:space="preserve">che </w:t>
      </w:r>
      <w:r w:rsidRPr="009931E4">
        <w:rPr>
          <w:rFonts w:ascii="Times New Roman" w:hAnsi="Times New Roman" w:cs="Times New Roman"/>
          <w:sz w:val="24"/>
          <w:szCs w:val="24"/>
        </w:rPr>
        <w:t xml:space="preserve">si è </w:t>
      </w:r>
      <w:r w:rsidRPr="009931E4">
        <w:rPr>
          <w:rFonts w:ascii="Times New Roman" w:hAnsi="Times New Roman" w:cs="Times New Roman"/>
          <w:sz w:val="24"/>
          <w:szCs w:val="24"/>
        </w:rPr>
        <w:lastRenderedPageBreak/>
        <w:t xml:space="preserve">realizzato nel mondo cattolico, </w:t>
      </w:r>
      <w:r w:rsidR="009931E4">
        <w:rPr>
          <w:rFonts w:ascii="Times New Roman" w:hAnsi="Times New Roman" w:cs="Times New Roman"/>
          <w:sz w:val="24"/>
          <w:szCs w:val="24"/>
        </w:rPr>
        <w:t>e che ha raggiunto l’apice</w:t>
      </w:r>
      <w:r w:rsidRPr="009931E4">
        <w:rPr>
          <w:rFonts w:ascii="Times New Roman" w:hAnsi="Times New Roman" w:cs="Times New Roman"/>
          <w:sz w:val="24"/>
          <w:szCs w:val="24"/>
        </w:rPr>
        <w:t xml:space="preserve"> con il Concilio di Trento. L’elemento di forza di questo modello di chiesa è la chiarezza dottrinale, la difesa del patrimonio di veri</w:t>
      </w:r>
      <w:r w:rsidR="009931E4">
        <w:rPr>
          <w:rFonts w:ascii="Times New Roman" w:hAnsi="Times New Roman" w:cs="Times New Roman"/>
          <w:sz w:val="24"/>
          <w:szCs w:val="24"/>
        </w:rPr>
        <w:t xml:space="preserve">tà di fede ricevuto </w:t>
      </w:r>
      <w:r w:rsidRPr="009931E4">
        <w:rPr>
          <w:rFonts w:ascii="Times New Roman" w:hAnsi="Times New Roman" w:cs="Times New Roman"/>
          <w:sz w:val="24"/>
          <w:szCs w:val="24"/>
        </w:rPr>
        <w:t>da Gesù. Lo stesso Paolo, molto libero dal punto di vista organizzativo, non esiterà a ricorrere all’arbitrato della Chiesa di Gerusalemme</w:t>
      </w:r>
      <w:r w:rsidR="009143FA" w:rsidRPr="009931E4">
        <w:rPr>
          <w:rFonts w:ascii="Times New Roman" w:hAnsi="Times New Roman" w:cs="Times New Roman"/>
          <w:sz w:val="24"/>
          <w:szCs w:val="24"/>
        </w:rPr>
        <w:t>.</w:t>
      </w:r>
      <w:r w:rsidRPr="009931E4">
        <w:rPr>
          <w:rFonts w:ascii="Times New Roman" w:hAnsi="Times New Roman" w:cs="Times New Roman"/>
          <w:sz w:val="24"/>
          <w:szCs w:val="24"/>
        </w:rPr>
        <w:t xml:space="preserve"> </w:t>
      </w:r>
    </w:p>
    <w:p w:rsidR="009931E4" w:rsidRPr="009931E4" w:rsidRDefault="00442E92" w:rsidP="00442E92">
      <w:pPr>
        <w:pStyle w:val="Paragrafoelenco"/>
        <w:numPr>
          <w:ilvl w:val="0"/>
          <w:numId w:val="5"/>
        </w:numPr>
        <w:spacing w:after="0"/>
        <w:jc w:val="both"/>
        <w:rPr>
          <w:rFonts w:ascii="Times New Roman" w:hAnsi="Times New Roman" w:cs="Times New Roman"/>
          <w:b/>
          <w:sz w:val="24"/>
          <w:szCs w:val="24"/>
        </w:rPr>
      </w:pPr>
      <w:r w:rsidRPr="009931E4">
        <w:rPr>
          <w:rFonts w:ascii="Times New Roman" w:hAnsi="Times New Roman" w:cs="Times New Roman"/>
          <w:b/>
          <w:sz w:val="24"/>
          <w:szCs w:val="24"/>
        </w:rPr>
        <w:t>Le Chiese di Paolo: tra autonomia organizzativa e primato dell’evangelizzazione.</w:t>
      </w:r>
      <w:r w:rsidRPr="009931E4">
        <w:rPr>
          <w:rFonts w:ascii="Times New Roman" w:hAnsi="Times New Roman" w:cs="Times New Roman"/>
          <w:sz w:val="24"/>
          <w:szCs w:val="24"/>
        </w:rPr>
        <w:t xml:space="preserve"> Le comunità fondate e dirette da Paolo si caratterizzano per la loro autonomia organizzativa. La preoccupazione fondamentale dell’apostolo, era di fondare comunità capaci di camminare con le proprie gambe, con la gerarchia scelta al proprio interno, tra persone fidate. Paolo </w:t>
      </w:r>
      <w:r w:rsidR="009143FA" w:rsidRPr="009931E4">
        <w:rPr>
          <w:rFonts w:ascii="Times New Roman" w:hAnsi="Times New Roman" w:cs="Times New Roman"/>
          <w:sz w:val="24"/>
          <w:szCs w:val="24"/>
        </w:rPr>
        <w:t xml:space="preserve">sceglieva personalmente i </w:t>
      </w:r>
      <w:proofErr w:type="spellStart"/>
      <w:r w:rsidR="009143FA" w:rsidRPr="009931E4">
        <w:rPr>
          <w:rFonts w:ascii="Times New Roman" w:hAnsi="Times New Roman" w:cs="Times New Roman"/>
          <w:sz w:val="24"/>
          <w:szCs w:val="24"/>
        </w:rPr>
        <w:t>leaders</w:t>
      </w:r>
      <w:proofErr w:type="spellEnd"/>
      <w:r w:rsidR="009143FA" w:rsidRPr="009931E4">
        <w:rPr>
          <w:rFonts w:ascii="Times New Roman" w:hAnsi="Times New Roman" w:cs="Times New Roman"/>
          <w:sz w:val="24"/>
          <w:szCs w:val="24"/>
        </w:rPr>
        <w:t xml:space="preserve"> delle sue comunità e nella I Tim. (3,2-7) troviamo </w:t>
      </w:r>
      <w:r w:rsidRPr="009931E4">
        <w:rPr>
          <w:rFonts w:ascii="Times New Roman" w:hAnsi="Times New Roman" w:cs="Times New Roman"/>
          <w:sz w:val="24"/>
          <w:szCs w:val="24"/>
        </w:rPr>
        <w:t>i criteri di scelta dei presbiteri e dei vescovi.</w:t>
      </w:r>
      <w:r w:rsidR="009931E4" w:rsidRPr="009931E4">
        <w:rPr>
          <w:rFonts w:ascii="Times New Roman" w:hAnsi="Times New Roman" w:cs="Times New Roman"/>
          <w:sz w:val="24"/>
          <w:szCs w:val="24"/>
        </w:rPr>
        <w:t xml:space="preserve"> </w:t>
      </w:r>
      <w:r w:rsidR="005F345C">
        <w:rPr>
          <w:rFonts w:ascii="Times New Roman" w:hAnsi="Times New Roman" w:cs="Times New Roman"/>
          <w:sz w:val="24"/>
          <w:szCs w:val="24"/>
        </w:rPr>
        <w:t xml:space="preserve">Tra questi non figura il celibato. </w:t>
      </w:r>
      <w:r w:rsidRPr="009931E4">
        <w:rPr>
          <w:rFonts w:ascii="Times New Roman" w:hAnsi="Times New Roman" w:cs="Times New Roman"/>
          <w:sz w:val="24"/>
          <w:szCs w:val="24"/>
        </w:rPr>
        <w:t>Quando però affioravano questioni dottrinali, il riferimento a Cristo e alla sua dottrina diventava</w:t>
      </w:r>
      <w:r w:rsidR="009143FA" w:rsidRPr="009931E4">
        <w:rPr>
          <w:rFonts w:ascii="Times New Roman" w:hAnsi="Times New Roman" w:cs="Times New Roman"/>
          <w:sz w:val="24"/>
          <w:szCs w:val="24"/>
        </w:rPr>
        <w:t xml:space="preserve">no </w:t>
      </w:r>
      <w:r w:rsidRPr="009931E4">
        <w:rPr>
          <w:rFonts w:ascii="Times New Roman" w:hAnsi="Times New Roman" w:cs="Times New Roman"/>
          <w:sz w:val="24"/>
          <w:szCs w:val="24"/>
        </w:rPr>
        <w:t>fondanti. Paolo in persona si assume l’onere di chiarire i dubbi e risolvere i problemi attraverso le sue let</w:t>
      </w:r>
      <w:r w:rsidR="009143FA" w:rsidRPr="009931E4">
        <w:rPr>
          <w:rFonts w:ascii="Times New Roman" w:hAnsi="Times New Roman" w:cs="Times New Roman"/>
          <w:sz w:val="24"/>
          <w:szCs w:val="24"/>
        </w:rPr>
        <w:t>tere. Quando però</w:t>
      </w:r>
      <w:r w:rsidRPr="009931E4">
        <w:rPr>
          <w:rFonts w:ascii="Times New Roman" w:hAnsi="Times New Roman" w:cs="Times New Roman"/>
          <w:sz w:val="24"/>
          <w:szCs w:val="24"/>
        </w:rPr>
        <w:t xml:space="preserve"> non se la sentiva di prendere da solo una decisione (quella se ammettere o no al battesimo e quindi alla comunità cristi</w:t>
      </w:r>
      <w:r w:rsidR="005F345C">
        <w:rPr>
          <w:rFonts w:ascii="Times New Roman" w:hAnsi="Times New Roman" w:cs="Times New Roman"/>
          <w:sz w:val="24"/>
          <w:szCs w:val="24"/>
        </w:rPr>
        <w:t xml:space="preserve">ana i non ebrei), si </w:t>
      </w:r>
      <w:r w:rsidRPr="009931E4">
        <w:rPr>
          <w:rFonts w:ascii="Times New Roman" w:hAnsi="Times New Roman" w:cs="Times New Roman"/>
          <w:sz w:val="24"/>
          <w:szCs w:val="24"/>
        </w:rPr>
        <w:t>confronta</w:t>
      </w:r>
      <w:r w:rsidR="005F345C">
        <w:rPr>
          <w:rFonts w:ascii="Times New Roman" w:hAnsi="Times New Roman" w:cs="Times New Roman"/>
          <w:sz w:val="24"/>
          <w:szCs w:val="24"/>
        </w:rPr>
        <w:t>va</w:t>
      </w:r>
      <w:r w:rsidRPr="009931E4">
        <w:rPr>
          <w:rFonts w:ascii="Times New Roman" w:hAnsi="Times New Roman" w:cs="Times New Roman"/>
          <w:sz w:val="24"/>
          <w:szCs w:val="24"/>
        </w:rPr>
        <w:t xml:space="preserve"> con la comunità di Gerusalemme, in un’Assemblea-Concilio appositamente convocato. L’altro elemento che caratterizzava le comunità paoline, sulla scia del fondatore era il primato dell’evangelizzazione</w:t>
      </w:r>
      <w:r w:rsidR="005F345C">
        <w:rPr>
          <w:rFonts w:ascii="Times New Roman" w:hAnsi="Times New Roman" w:cs="Times New Roman"/>
          <w:sz w:val="24"/>
          <w:szCs w:val="24"/>
        </w:rPr>
        <w:t>:</w:t>
      </w:r>
      <w:r w:rsidRPr="009931E4">
        <w:rPr>
          <w:rFonts w:ascii="Times New Roman" w:hAnsi="Times New Roman" w:cs="Times New Roman"/>
          <w:sz w:val="24"/>
          <w:szCs w:val="24"/>
        </w:rPr>
        <w:t xml:space="preserve"> “</w:t>
      </w:r>
      <w:r w:rsidR="005F345C">
        <w:rPr>
          <w:rFonts w:ascii="Times New Roman" w:hAnsi="Times New Roman" w:cs="Times New Roman"/>
          <w:sz w:val="24"/>
          <w:szCs w:val="24"/>
        </w:rPr>
        <w:t>G</w:t>
      </w:r>
      <w:r w:rsidRPr="009931E4">
        <w:rPr>
          <w:rFonts w:ascii="Times New Roman" w:hAnsi="Times New Roman" w:cs="Times New Roman"/>
          <w:sz w:val="24"/>
          <w:szCs w:val="24"/>
        </w:rPr>
        <w:t>uai a me se non evangelizzassi”</w:t>
      </w:r>
      <w:r w:rsidR="005F345C">
        <w:rPr>
          <w:rFonts w:ascii="Times New Roman" w:hAnsi="Times New Roman" w:cs="Times New Roman"/>
          <w:sz w:val="24"/>
          <w:szCs w:val="24"/>
        </w:rPr>
        <w:t>.</w:t>
      </w:r>
      <w:r w:rsidRPr="009931E4">
        <w:rPr>
          <w:rFonts w:ascii="Times New Roman" w:hAnsi="Times New Roman" w:cs="Times New Roman"/>
          <w:sz w:val="24"/>
          <w:szCs w:val="24"/>
        </w:rPr>
        <w:t xml:space="preserve"> </w:t>
      </w:r>
    </w:p>
    <w:p w:rsidR="00442E92" w:rsidRDefault="00442E92" w:rsidP="00442E92">
      <w:pPr>
        <w:pStyle w:val="Paragrafoelenco"/>
        <w:numPr>
          <w:ilvl w:val="0"/>
          <w:numId w:val="5"/>
        </w:numPr>
        <w:spacing w:after="0"/>
        <w:jc w:val="both"/>
        <w:rPr>
          <w:rFonts w:ascii="Times New Roman" w:hAnsi="Times New Roman" w:cs="Times New Roman"/>
          <w:sz w:val="24"/>
          <w:szCs w:val="24"/>
        </w:rPr>
      </w:pPr>
      <w:r w:rsidRPr="009931E4">
        <w:rPr>
          <w:rFonts w:ascii="Times New Roman" w:hAnsi="Times New Roman" w:cs="Times New Roman"/>
          <w:b/>
          <w:sz w:val="24"/>
          <w:szCs w:val="24"/>
        </w:rPr>
        <w:t>Le comunità di Giovanni: il primato della carità e della testimonianza.</w:t>
      </w:r>
      <w:r w:rsidRPr="009931E4">
        <w:rPr>
          <w:rFonts w:ascii="Times New Roman" w:hAnsi="Times New Roman" w:cs="Times New Roman"/>
          <w:sz w:val="24"/>
          <w:szCs w:val="24"/>
        </w:rPr>
        <w:t xml:space="preserve"> “Da questo conosceranno che siete miei discepoli: se avrete amore gli uni per gli altri”. San Giovanni sia nel vangelo che nelle lettere metteva in primo piano la carità e la testimonianza. Erano questi i canali privilegiati della diffusione del vangelo. È uno stile di vita che nella Chiesa ha trovato sempre proseliti. Già nella comunità primitiva l’amore tra i credenti era motivo di ammirazione e di richiamo, come sottolineato da una lettera di Giuliano l’apostata, imperatore pagano, che rimprovera i suoi di non essere all’altezza nell’attenzione ai poveri e ai diseredati, favorendo in tal modo la diffusione del nuovo culto. Nei secoli a seguire, periodicamente è riaffiorato questo spirito. Da San Francesco a Charles de Foucauld a Madre Teresa di Calcutta l’invito costante è stato a “gridare il vangelo con la vita”.</w:t>
      </w:r>
    </w:p>
    <w:p w:rsidR="00442E92" w:rsidRPr="009931E4" w:rsidRDefault="00442E92" w:rsidP="00442E92">
      <w:pPr>
        <w:pStyle w:val="Paragrafoelenco"/>
        <w:numPr>
          <w:ilvl w:val="0"/>
          <w:numId w:val="5"/>
        </w:numPr>
        <w:spacing w:after="0"/>
        <w:jc w:val="both"/>
        <w:rPr>
          <w:rFonts w:ascii="Times New Roman" w:hAnsi="Times New Roman" w:cs="Times New Roman"/>
          <w:sz w:val="24"/>
          <w:szCs w:val="24"/>
        </w:rPr>
      </w:pPr>
      <w:r w:rsidRPr="009931E4">
        <w:rPr>
          <w:rFonts w:ascii="Times New Roman" w:hAnsi="Times New Roman" w:cs="Times New Roman"/>
          <w:b/>
          <w:sz w:val="24"/>
          <w:szCs w:val="24"/>
        </w:rPr>
        <w:t>Le comunità di Giacomo: primato delle opere e lotta per la giustizia.</w:t>
      </w:r>
      <w:r w:rsidR="009931E4">
        <w:rPr>
          <w:rFonts w:ascii="Times New Roman" w:hAnsi="Times New Roman" w:cs="Times New Roman"/>
          <w:b/>
          <w:sz w:val="24"/>
          <w:szCs w:val="24"/>
        </w:rPr>
        <w:t xml:space="preserve"> </w:t>
      </w:r>
      <w:r w:rsidRPr="009931E4">
        <w:rPr>
          <w:rFonts w:ascii="Times New Roman" w:hAnsi="Times New Roman" w:cs="Times New Roman"/>
          <w:sz w:val="24"/>
          <w:szCs w:val="24"/>
        </w:rPr>
        <w:t>Non ci sono notizie di queste comunità nel Nuovo Testamento, ma c’è un documento importantissimo: la sua lettera, dai toni forti ed inequivocabili nell’indicare il primato delle opere e l’essenzialità della lotta per la giustizia.  Anche questa sensibilità trova accenti importanti nella storia della Chiesa: pensiamo ai monaci benedettini con il loro lavoro silenzioso ed effic</w:t>
      </w:r>
      <w:r w:rsidR="009143FA" w:rsidRPr="009931E4">
        <w:rPr>
          <w:rFonts w:ascii="Times New Roman" w:hAnsi="Times New Roman" w:cs="Times New Roman"/>
          <w:sz w:val="24"/>
          <w:szCs w:val="24"/>
        </w:rPr>
        <w:t>ace, fino ai preti operai e alle Teologie</w:t>
      </w:r>
      <w:r w:rsidRPr="009931E4">
        <w:rPr>
          <w:rFonts w:ascii="Times New Roman" w:hAnsi="Times New Roman" w:cs="Times New Roman"/>
          <w:sz w:val="24"/>
          <w:szCs w:val="24"/>
        </w:rPr>
        <w:t xml:space="preserve"> della liberazione.</w:t>
      </w:r>
    </w:p>
    <w:p w:rsidR="00442E92" w:rsidRPr="00B64F7E" w:rsidRDefault="00442E92" w:rsidP="009931E4">
      <w:pPr>
        <w:spacing w:after="0"/>
        <w:jc w:val="both"/>
        <w:rPr>
          <w:rFonts w:ascii="Times New Roman" w:hAnsi="Times New Roman" w:cs="Times New Roman"/>
          <w:sz w:val="24"/>
          <w:szCs w:val="24"/>
          <w:u w:val="single"/>
        </w:rPr>
      </w:pPr>
      <w:r w:rsidRPr="00B64F7E">
        <w:rPr>
          <w:rFonts w:ascii="Times New Roman" w:hAnsi="Times New Roman" w:cs="Times New Roman"/>
          <w:sz w:val="24"/>
          <w:szCs w:val="24"/>
          <w:u w:val="single"/>
        </w:rPr>
        <w:t>L’autor</w:t>
      </w:r>
      <w:r w:rsidR="009931E4">
        <w:rPr>
          <w:rFonts w:ascii="Times New Roman" w:hAnsi="Times New Roman" w:cs="Times New Roman"/>
          <w:sz w:val="24"/>
          <w:szCs w:val="24"/>
          <w:u w:val="single"/>
        </w:rPr>
        <w:t xml:space="preserve">e degli Atti ha </w:t>
      </w:r>
      <w:r w:rsidRPr="00B64F7E">
        <w:rPr>
          <w:rFonts w:ascii="Times New Roman" w:hAnsi="Times New Roman" w:cs="Times New Roman"/>
          <w:sz w:val="24"/>
          <w:szCs w:val="24"/>
          <w:u w:val="single"/>
        </w:rPr>
        <w:t>puntato la sua attenzione sulla prima forma di comunità, tralasciando le altre.</w:t>
      </w:r>
    </w:p>
    <w:p w:rsidR="00442E92" w:rsidRPr="00442E92" w:rsidRDefault="00442E92" w:rsidP="009931E4">
      <w:pPr>
        <w:spacing w:after="0"/>
        <w:jc w:val="both"/>
        <w:rPr>
          <w:rFonts w:ascii="Times New Roman" w:hAnsi="Times New Roman" w:cs="Times New Roman"/>
          <w:sz w:val="24"/>
          <w:szCs w:val="24"/>
        </w:rPr>
      </w:pPr>
    </w:p>
    <w:p w:rsidR="00E55FA8" w:rsidRDefault="00B258CA" w:rsidP="000E4833">
      <w:pPr>
        <w:jc w:val="both"/>
        <w:rPr>
          <w:rFonts w:ascii="Times New Roman" w:hAnsi="Times New Roman" w:cs="Times New Roman"/>
          <w:sz w:val="24"/>
          <w:szCs w:val="24"/>
        </w:rPr>
      </w:pPr>
      <w:r>
        <w:rPr>
          <w:rFonts w:ascii="Times New Roman" w:hAnsi="Times New Roman" w:cs="Times New Roman"/>
          <w:b/>
          <w:sz w:val="24"/>
          <w:szCs w:val="24"/>
        </w:rPr>
        <w:t>Struttura del libro.</w:t>
      </w:r>
    </w:p>
    <w:p w:rsidR="00B258CA" w:rsidRDefault="00B258CA" w:rsidP="000E4833">
      <w:pPr>
        <w:jc w:val="both"/>
        <w:rPr>
          <w:rFonts w:ascii="Times New Roman" w:hAnsi="Times New Roman" w:cs="Times New Roman"/>
          <w:sz w:val="24"/>
          <w:szCs w:val="24"/>
        </w:rPr>
      </w:pPr>
      <w:r>
        <w:rPr>
          <w:rFonts w:ascii="Times New Roman" w:hAnsi="Times New Roman" w:cs="Times New Roman"/>
          <w:sz w:val="24"/>
          <w:szCs w:val="24"/>
        </w:rPr>
        <w:t xml:space="preserve">  Una divisione classica lo suddivide in due parti: la prima dedicata alla missione presso i giudei (1,1-15,35), la seconda consacrata alla missione presso i gentili (15,36-28,31). Questa struttura assegna all’assemblea di Gerusalemme (At 15,1-35) un ruolo di cerniera che essa non ha. Se consideriamo il passaggio dall’annuncio ai giudei all’annuncio ai pagani è più decisivo l’incontro di Pietro con Cornelio (10,1-11,18): il “Concilio” di Gerusalemme non farà altro che ratificare la sua scelta, oltreché quella di Paolo e Barnaba.</w:t>
      </w:r>
      <w:r w:rsidR="002C3AED">
        <w:rPr>
          <w:rFonts w:ascii="Times New Roman" w:hAnsi="Times New Roman" w:cs="Times New Roman"/>
          <w:sz w:val="24"/>
          <w:szCs w:val="24"/>
        </w:rPr>
        <w:t xml:space="preserve"> Per questo, o</w:t>
      </w:r>
      <w:r>
        <w:rPr>
          <w:rFonts w:ascii="Times New Roman" w:hAnsi="Times New Roman" w:cs="Times New Roman"/>
          <w:sz w:val="24"/>
          <w:szCs w:val="24"/>
        </w:rPr>
        <w:t>ggi si preferisce seguire l’itinerario geografico</w:t>
      </w:r>
      <w:r w:rsidR="009544F5">
        <w:rPr>
          <w:rFonts w:ascii="Times New Roman" w:hAnsi="Times New Roman" w:cs="Times New Roman"/>
          <w:sz w:val="24"/>
          <w:szCs w:val="24"/>
        </w:rPr>
        <w:t>, da Gerusalemme ai confini del mondo</w:t>
      </w:r>
      <w:r w:rsidR="005F345C">
        <w:rPr>
          <w:rFonts w:ascii="Times New Roman" w:hAnsi="Times New Roman" w:cs="Times New Roman"/>
          <w:sz w:val="24"/>
          <w:szCs w:val="24"/>
        </w:rPr>
        <w:t xml:space="preserve">. Dopo il </w:t>
      </w:r>
      <w:r w:rsidR="005F345C">
        <w:rPr>
          <w:rFonts w:ascii="Times New Roman" w:hAnsi="Times New Roman" w:cs="Times New Roman"/>
          <w:b/>
          <w:sz w:val="24"/>
          <w:szCs w:val="24"/>
        </w:rPr>
        <w:t>Prologo</w:t>
      </w:r>
      <w:r w:rsidR="005F345C">
        <w:rPr>
          <w:rFonts w:ascii="Times New Roman" w:hAnsi="Times New Roman" w:cs="Times New Roman"/>
          <w:sz w:val="24"/>
          <w:szCs w:val="24"/>
        </w:rPr>
        <w:t xml:space="preserve">, </w:t>
      </w:r>
      <w:r w:rsidR="005F345C">
        <w:rPr>
          <w:rFonts w:ascii="Times New Roman" w:hAnsi="Times New Roman" w:cs="Times New Roman"/>
          <w:sz w:val="24"/>
          <w:szCs w:val="24"/>
        </w:rPr>
        <w:t>l’Ascensione di Gesù e l’invio degli apostoli</w:t>
      </w:r>
      <w:r w:rsidR="009544F5">
        <w:rPr>
          <w:rFonts w:ascii="Times New Roman" w:hAnsi="Times New Roman" w:cs="Times New Roman"/>
          <w:sz w:val="24"/>
          <w:szCs w:val="24"/>
        </w:rPr>
        <w:t xml:space="preserve">, </w:t>
      </w:r>
      <w:r w:rsidR="005F345C">
        <w:rPr>
          <w:rFonts w:ascii="Times New Roman" w:hAnsi="Times New Roman" w:cs="Times New Roman"/>
          <w:sz w:val="24"/>
          <w:szCs w:val="24"/>
        </w:rPr>
        <w:t>possiamo individuare</w:t>
      </w:r>
      <w:r w:rsidR="009544F5">
        <w:rPr>
          <w:rFonts w:ascii="Times New Roman" w:hAnsi="Times New Roman" w:cs="Times New Roman"/>
          <w:sz w:val="24"/>
          <w:szCs w:val="24"/>
        </w:rPr>
        <w:t xml:space="preserve"> cinque tappe, ognuna delle quali cara</w:t>
      </w:r>
      <w:r w:rsidR="005F345C">
        <w:rPr>
          <w:rFonts w:ascii="Times New Roman" w:hAnsi="Times New Roman" w:cs="Times New Roman"/>
          <w:sz w:val="24"/>
          <w:szCs w:val="24"/>
        </w:rPr>
        <w:t>tterizzata da un luogo</w:t>
      </w:r>
      <w:r w:rsidR="009544F5">
        <w:rPr>
          <w:rFonts w:ascii="Times New Roman" w:hAnsi="Times New Roman" w:cs="Times New Roman"/>
          <w:sz w:val="24"/>
          <w:szCs w:val="24"/>
        </w:rPr>
        <w:t>, una tematica e dai personaggi principali.</w:t>
      </w:r>
    </w:p>
    <w:p w:rsidR="009544F5" w:rsidRPr="009544F5" w:rsidRDefault="009544F5" w:rsidP="009544F5">
      <w:pPr>
        <w:pStyle w:val="Paragrafoelenco"/>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Gerusalemme: la comunità con i dodici apostoli (1,15-8,3).</w:t>
      </w:r>
      <w:r>
        <w:rPr>
          <w:rFonts w:ascii="Times New Roman" w:hAnsi="Times New Roman" w:cs="Times New Roman"/>
          <w:sz w:val="24"/>
          <w:szCs w:val="24"/>
        </w:rPr>
        <w:t xml:space="preserve"> La ricostituzione del gruppo dei Dodici. La Pentecoste e l’emergere di Pietro. Vicende interne della comunità. Il martirio di Stefano e la crisi.</w:t>
      </w:r>
    </w:p>
    <w:p w:rsidR="009544F5" w:rsidRPr="009544F5" w:rsidRDefault="009544F5" w:rsidP="009544F5">
      <w:pPr>
        <w:pStyle w:val="Paragrafoelenc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Da Gerusalemme ad Antiochia (8,4-12,25).</w:t>
      </w:r>
      <w:r>
        <w:rPr>
          <w:rFonts w:ascii="Times New Roman" w:hAnsi="Times New Roman" w:cs="Times New Roman"/>
          <w:sz w:val="24"/>
          <w:szCs w:val="24"/>
        </w:rPr>
        <w:t xml:space="preserve"> Lo scenario geografico si allarga alla Samaria, a Damasco </w:t>
      </w:r>
      <w:r w:rsidR="005F345C">
        <w:rPr>
          <w:rFonts w:ascii="Times New Roman" w:hAnsi="Times New Roman" w:cs="Times New Roman"/>
          <w:sz w:val="24"/>
          <w:szCs w:val="24"/>
        </w:rPr>
        <w:t xml:space="preserve">(terre di eretici e pagani!) </w:t>
      </w:r>
      <w:r>
        <w:rPr>
          <w:rFonts w:ascii="Times New Roman" w:hAnsi="Times New Roman" w:cs="Times New Roman"/>
          <w:sz w:val="24"/>
          <w:szCs w:val="24"/>
        </w:rPr>
        <w:t>dove avviene l’incontro-conversione di Paolo.</w:t>
      </w:r>
    </w:p>
    <w:p w:rsidR="009544F5" w:rsidRPr="009544F5" w:rsidRDefault="009544F5" w:rsidP="009544F5">
      <w:pPr>
        <w:pStyle w:val="Paragrafoelenc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Primo viaggio missionario a Cipro e in Asia Minore </w:t>
      </w:r>
      <w:r w:rsidR="00965228">
        <w:rPr>
          <w:rFonts w:ascii="Times New Roman" w:hAnsi="Times New Roman" w:cs="Times New Roman"/>
          <w:b/>
          <w:sz w:val="24"/>
          <w:szCs w:val="24"/>
        </w:rPr>
        <w:t xml:space="preserve">(Antiochia di </w:t>
      </w:r>
      <w:proofErr w:type="spellStart"/>
      <w:r w:rsidR="00965228">
        <w:rPr>
          <w:rFonts w:ascii="Times New Roman" w:hAnsi="Times New Roman" w:cs="Times New Roman"/>
          <w:b/>
          <w:sz w:val="24"/>
          <w:szCs w:val="24"/>
        </w:rPr>
        <w:t>Pisidia</w:t>
      </w:r>
      <w:proofErr w:type="spellEnd"/>
      <w:r w:rsidR="00965228">
        <w:rPr>
          <w:rFonts w:ascii="Times New Roman" w:hAnsi="Times New Roman" w:cs="Times New Roman"/>
          <w:b/>
          <w:sz w:val="24"/>
          <w:szCs w:val="24"/>
        </w:rPr>
        <w:t xml:space="preserve">) </w:t>
      </w:r>
      <w:r>
        <w:rPr>
          <w:rFonts w:ascii="Times New Roman" w:hAnsi="Times New Roman" w:cs="Times New Roman"/>
          <w:b/>
          <w:sz w:val="24"/>
          <w:szCs w:val="24"/>
        </w:rPr>
        <w:t xml:space="preserve">(13,1-15,35). </w:t>
      </w:r>
      <w:r>
        <w:rPr>
          <w:rFonts w:ascii="Times New Roman" w:hAnsi="Times New Roman" w:cs="Times New Roman"/>
          <w:sz w:val="24"/>
          <w:szCs w:val="24"/>
        </w:rPr>
        <w:t>Successo della missione e problemi, discussi nell’assemblea di Gerusalemme.</w:t>
      </w:r>
    </w:p>
    <w:p w:rsidR="009544F5" w:rsidRPr="00AC1657" w:rsidRDefault="009544F5" w:rsidP="009544F5">
      <w:pPr>
        <w:pStyle w:val="Paragrafoelenc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Paolo missionario (15,36-21,14). </w:t>
      </w:r>
      <w:r>
        <w:rPr>
          <w:rFonts w:ascii="Times New Roman" w:hAnsi="Times New Roman" w:cs="Times New Roman"/>
          <w:sz w:val="24"/>
          <w:szCs w:val="24"/>
        </w:rPr>
        <w:t>L’annuncio del vangelo</w:t>
      </w:r>
      <w:r w:rsidR="00AC1657">
        <w:rPr>
          <w:rFonts w:ascii="Times New Roman" w:hAnsi="Times New Roman" w:cs="Times New Roman"/>
          <w:sz w:val="24"/>
          <w:szCs w:val="24"/>
        </w:rPr>
        <w:t xml:space="preserve"> varca i confini dell’Asia e</w:t>
      </w:r>
      <w:r w:rsidR="00965228">
        <w:rPr>
          <w:rFonts w:ascii="Times New Roman" w:hAnsi="Times New Roman" w:cs="Times New Roman"/>
          <w:sz w:val="24"/>
          <w:szCs w:val="24"/>
        </w:rPr>
        <w:t xml:space="preserve"> arriva all’Europa, in Macedonia</w:t>
      </w:r>
      <w:r w:rsidR="00AC1657">
        <w:rPr>
          <w:rFonts w:ascii="Times New Roman" w:hAnsi="Times New Roman" w:cs="Times New Roman"/>
          <w:sz w:val="24"/>
          <w:szCs w:val="24"/>
        </w:rPr>
        <w:t xml:space="preserve"> </w:t>
      </w:r>
      <w:r w:rsidR="00965228">
        <w:rPr>
          <w:rFonts w:ascii="Times New Roman" w:hAnsi="Times New Roman" w:cs="Times New Roman"/>
          <w:sz w:val="24"/>
          <w:szCs w:val="24"/>
        </w:rPr>
        <w:t>e</w:t>
      </w:r>
      <w:r w:rsidR="00AC1657">
        <w:rPr>
          <w:rFonts w:ascii="Times New Roman" w:hAnsi="Times New Roman" w:cs="Times New Roman"/>
          <w:sz w:val="24"/>
          <w:szCs w:val="24"/>
        </w:rPr>
        <w:t xml:space="preserve"> in Grecia</w:t>
      </w:r>
      <w:r w:rsidR="00965228">
        <w:rPr>
          <w:rFonts w:ascii="Times New Roman" w:hAnsi="Times New Roman" w:cs="Times New Roman"/>
          <w:sz w:val="24"/>
          <w:szCs w:val="24"/>
        </w:rPr>
        <w:t>, toccando le principali città: Filippi, Tessalonica, Atene, Corinto, Efeso</w:t>
      </w:r>
      <w:r w:rsidR="00AC1657">
        <w:rPr>
          <w:rFonts w:ascii="Times New Roman" w:hAnsi="Times New Roman" w:cs="Times New Roman"/>
          <w:sz w:val="24"/>
          <w:szCs w:val="24"/>
        </w:rPr>
        <w:t>.</w:t>
      </w:r>
    </w:p>
    <w:p w:rsidR="00AC1657" w:rsidRPr="00AC1657" w:rsidRDefault="00AC1657" w:rsidP="009544F5">
      <w:pPr>
        <w:pStyle w:val="Paragrafoelenc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Da Gerusalemme a Roma (21,15-28,31).</w:t>
      </w:r>
      <w:r>
        <w:rPr>
          <w:rFonts w:ascii="Times New Roman" w:hAnsi="Times New Roman" w:cs="Times New Roman"/>
          <w:sz w:val="24"/>
          <w:szCs w:val="24"/>
        </w:rPr>
        <w:t xml:space="preserve"> Il protagonista principale è ancora Paolo, prigioniero, condotto a Roma per essere sottoposto a giudizio.</w:t>
      </w:r>
    </w:p>
    <w:p w:rsidR="00AC1657" w:rsidRDefault="00965228" w:rsidP="00AC1657">
      <w:pPr>
        <w:jc w:val="both"/>
        <w:rPr>
          <w:rFonts w:ascii="Times New Roman" w:hAnsi="Times New Roman" w:cs="Times New Roman"/>
          <w:sz w:val="24"/>
          <w:szCs w:val="24"/>
        </w:rPr>
      </w:pPr>
      <w:r>
        <w:rPr>
          <w:rFonts w:ascii="Times New Roman" w:hAnsi="Times New Roman" w:cs="Times New Roman"/>
          <w:sz w:val="24"/>
          <w:szCs w:val="24"/>
        </w:rPr>
        <w:t xml:space="preserve">  </w:t>
      </w:r>
      <w:r w:rsidRPr="00965228">
        <w:rPr>
          <w:rFonts w:ascii="Times New Roman" w:hAnsi="Times New Roman" w:cs="Times New Roman"/>
          <w:b/>
          <w:sz w:val="24"/>
          <w:szCs w:val="24"/>
        </w:rPr>
        <w:t>L</w:t>
      </w:r>
      <w:r w:rsidR="00AC1657" w:rsidRPr="00965228">
        <w:rPr>
          <w:rFonts w:ascii="Times New Roman" w:hAnsi="Times New Roman" w:cs="Times New Roman"/>
          <w:b/>
          <w:sz w:val="24"/>
          <w:szCs w:val="24"/>
        </w:rPr>
        <w:t>’abilità narrativa di Luca</w:t>
      </w:r>
      <w:r>
        <w:rPr>
          <w:rFonts w:ascii="Times New Roman" w:hAnsi="Times New Roman" w:cs="Times New Roman"/>
          <w:sz w:val="24"/>
          <w:szCs w:val="24"/>
        </w:rPr>
        <w:t>.</w:t>
      </w:r>
      <w:r w:rsidR="00AC1657">
        <w:rPr>
          <w:rFonts w:ascii="Times New Roman" w:hAnsi="Times New Roman" w:cs="Times New Roman"/>
          <w:sz w:val="24"/>
          <w:szCs w:val="24"/>
        </w:rPr>
        <w:t xml:space="preserve"> </w:t>
      </w:r>
      <w:r>
        <w:rPr>
          <w:rFonts w:ascii="Times New Roman" w:hAnsi="Times New Roman" w:cs="Times New Roman"/>
          <w:sz w:val="24"/>
          <w:szCs w:val="24"/>
        </w:rPr>
        <w:t>A</w:t>
      </w:r>
      <w:r w:rsidR="00AC1657">
        <w:rPr>
          <w:rFonts w:ascii="Times New Roman" w:hAnsi="Times New Roman" w:cs="Times New Roman"/>
          <w:sz w:val="24"/>
          <w:szCs w:val="24"/>
        </w:rPr>
        <w:t>lla fine di ogni tappa c’è un episodio che fa da transizione, favorendo il passaggio alla tappa successiva: il martirio di Stefano fa capire che l’ambiente di Gerusalemme non è più così salubre e che è opportuno “cambiare aria”; la liberazione miracolosa di Pietro e la morte del tiranno Erode (12,1-25) prefigurano la nascita del nuovo popolo di Dio, composto da giudei e pagani; il passaggio dalla terza alla quarta tappa è sancito dagli accordi di Gerusalemme (15,1-35); quello dalla quarta alla quinta dal discorso di addio di Paolo agli anziani di Efeso (20,13-38).</w:t>
      </w:r>
    </w:p>
    <w:p w:rsidR="00203D72" w:rsidRDefault="00203D72" w:rsidP="00AC1657">
      <w:pPr>
        <w:jc w:val="both"/>
        <w:rPr>
          <w:rFonts w:ascii="Times New Roman" w:hAnsi="Times New Roman" w:cs="Times New Roman"/>
          <w:sz w:val="24"/>
          <w:szCs w:val="24"/>
        </w:rPr>
      </w:pPr>
      <w:r>
        <w:rPr>
          <w:rFonts w:ascii="Times New Roman" w:hAnsi="Times New Roman" w:cs="Times New Roman"/>
          <w:sz w:val="24"/>
          <w:szCs w:val="24"/>
        </w:rPr>
        <w:t xml:space="preserve">  Luca è formidabile nel tenere desta l’attenzione del lettore. Sembra seguire alla lettera le indicazioni dello scrittore latino Orazio: “</w:t>
      </w:r>
      <w:r w:rsidRPr="00965228">
        <w:rPr>
          <w:rFonts w:ascii="Times New Roman" w:hAnsi="Times New Roman" w:cs="Times New Roman"/>
          <w:i/>
          <w:sz w:val="24"/>
          <w:szCs w:val="24"/>
        </w:rPr>
        <w:t>Ottiene grandi risultati chi mescola l’utile al dilettevole</w:t>
      </w:r>
      <w:r w:rsidR="00A90D5C" w:rsidRPr="00965228">
        <w:rPr>
          <w:rFonts w:ascii="Times New Roman" w:hAnsi="Times New Roman" w:cs="Times New Roman"/>
          <w:i/>
          <w:sz w:val="24"/>
          <w:szCs w:val="24"/>
        </w:rPr>
        <w:t>, seduce il lettore mentre lo istruisce</w:t>
      </w:r>
      <w:r>
        <w:rPr>
          <w:rFonts w:ascii="Times New Roman" w:hAnsi="Times New Roman" w:cs="Times New Roman"/>
          <w:sz w:val="24"/>
          <w:szCs w:val="24"/>
        </w:rPr>
        <w:t>”</w:t>
      </w:r>
      <w:r w:rsidR="00A90D5C">
        <w:rPr>
          <w:rFonts w:ascii="Times New Roman" w:hAnsi="Times New Roman" w:cs="Times New Roman"/>
          <w:sz w:val="24"/>
          <w:szCs w:val="24"/>
        </w:rPr>
        <w:t>. Anziché stancare il lettore con noiose analisi espone il problema in una scena emblematica: ad esempio la crisi tra giudei ed ellenisti si concentra nella scena dell’elezione dei diaconi. Introduce brevi sommari per indicare l’evolversi della situazione (2,42-47; 4,32-35; 5,12-16; 6,7…) e ripete alcuni scenari: pensiamo alla predicazione di Paolo: annuncio nella sinagoga, rifiuto e/o adesione di pochi, annuncio ai pagani.</w:t>
      </w:r>
      <w:r w:rsidR="00911AC5">
        <w:rPr>
          <w:rFonts w:ascii="Times New Roman" w:hAnsi="Times New Roman" w:cs="Times New Roman"/>
          <w:sz w:val="24"/>
          <w:szCs w:val="24"/>
        </w:rPr>
        <w:t xml:space="preserve"> I fatti più rilevanti vengono raccontati più volte, in versioni diverse: tre racconti della conversione di Paolo e due del battesimo di Cornelio!</w:t>
      </w:r>
    </w:p>
    <w:p w:rsidR="006A1DB4" w:rsidRDefault="00203D72" w:rsidP="00AC1657">
      <w:pPr>
        <w:jc w:val="both"/>
        <w:rPr>
          <w:rFonts w:ascii="Times New Roman" w:hAnsi="Times New Roman" w:cs="Times New Roman"/>
          <w:sz w:val="24"/>
          <w:szCs w:val="24"/>
        </w:rPr>
      </w:pPr>
      <w:r>
        <w:rPr>
          <w:rFonts w:ascii="Times New Roman" w:hAnsi="Times New Roman" w:cs="Times New Roman"/>
          <w:sz w:val="24"/>
          <w:szCs w:val="24"/>
        </w:rPr>
        <w:t xml:space="preserve">  Altro elemento indicativo</w:t>
      </w:r>
      <w:r w:rsidR="002C3AED">
        <w:rPr>
          <w:rFonts w:ascii="Times New Roman" w:hAnsi="Times New Roman" w:cs="Times New Roman"/>
          <w:sz w:val="24"/>
          <w:szCs w:val="24"/>
        </w:rPr>
        <w:t xml:space="preserve"> </w:t>
      </w:r>
      <w:r>
        <w:rPr>
          <w:rFonts w:ascii="Times New Roman" w:hAnsi="Times New Roman" w:cs="Times New Roman"/>
          <w:sz w:val="24"/>
          <w:szCs w:val="24"/>
        </w:rPr>
        <w:t>dell’abilità narrativa di Luca</w:t>
      </w:r>
      <w:r w:rsidR="00A90D5C">
        <w:rPr>
          <w:rFonts w:ascii="Times New Roman" w:hAnsi="Times New Roman" w:cs="Times New Roman"/>
          <w:sz w:val="24"/>
          <w:szCs w:val="24"/>
        </w:rPr>
        <w:t xml:space="preserve"> è il procedimento della </w:t>
      </w:r>
      <w:proofErr w:type="spellStart"/>
      <w:r w:rsidR="00A90D5C" w:rsidRPr="00A90D5C">
        <w:rPr>
          <w:rFonts w:ascii="Times New Roman" w:hAnsi="Times New Roman" w:cs="Times New Roman"/>
          <w:i/>
          <w:sz w:val="24"/>
          <w:szCs w:val="24"/>
        </w:rPr>
        <w:t>syncrisis</w:t>
      </w:r>
      <w:proofErr w:type="spellEnd"/>
      <w:r w:rsidR="00A90D5C">
        <w:rPr>
          <w:rFonts w:ascii="Times New Roman" w:hAnsi="Times New Roman" w:cs="Times New Roman"/>
          <w:sz w:val="24"/>
          <w:szCs w:val="24"/>
        </w:rPr>
        <w:t>: modellare un personaggio sull’altro. Questo vale per Gesù-Pietro-Paolo.</w:t>
      </w:r>
      <w:r w:rsidR="002C3AED">
        <w:rPr>
          <w:rFonts w:ascii="Times New Roman" w:hAnsi="Times New Roman" w:cs="Times New Roman"/>
          <w:sz w:val="24"/>
          <w:szCs w:val="24"/>
        </w:rPr>
        <w:t xml:space="preserve"> Ad esempio, alcuni</w:t>
      </w:r>
      <w:r w:rsidR="006A1DB4">
        <w:rPr>
          <w:rFonts w:ascii="Times New Roman" w:hAnsi="Times New Roman" w:cs="Times New Roman"/>
          <w:sz w:val="24"/>
          <w:szCs w:val="24"/>
        </w:rPr>
        <w:t xml:space="preserve"> commentatori hanno fatto </w:t>
      </w:r>
      <w:r w:rsidR="002C3AED">
        <w:rPr>
          <w:rFonts w:ascii="Times New Roman" w:hAnsi="Times New Roman" w:cs="Times New Roman"/>
          <w:sz w:val="24"/>
          <w:szCs w:val="24"/>
        </w:rPr>
        <w:t>di</w:t>
      </w:r>
      <w:r w:rsidR="006A1DB4">
        <w:rPr>
          <w:rFonts w:ascii="Times New Roman" w:hAnsi="Times New Roman" w:cs="Times New Roman"/>
          <w:sz w:val="24"/>
          <w:szCs w:val="24"/>
        </w:rPr>
        <w:t xml:space="preserve"> Luca l’inventore della “</w:t>
      </w:r>
      <w:r w:rsidR="006A1DB4" w:rsidRPr="00965228">
        <w:rPr>
          <w:rFonts w:ascii="Times New Roman" w:hAnsi="Times New Roman" w:cs="Times New Roman"/>
          <w:i/>
          <w:sz w:val="24"/>
          <w:szCs w:val="24"/>
        </w:rPr>
        <w:t>par condicio</w:t>
      </w:r>
      <w:r w:rsidR="006A1DB4">
        <w:rPr>
          <w:rFonts w:ascii="Times New Roman" w:hAnsi="Times New Roman" w:cs="Times New Roman"/>
          <w:sz w:val="24"/>
          <w:szCs w:val="24"/>
        </w:rPr>
        <w:t>” per l’abilità di destreggiarsi tra Pietro e Paolo</w:t>
      </w:r>
      <w:r w:rsidR="00911AC5">
        <w:rPr>
          <w:rFonts w:ascii="Times New Roman" w:hAnsi="Times New Roman" w:cs="Times New Roman"/>
          <w:sz w:val="24"/>
          <w:szCs w:val="24"/>
        </w:rPr>
        <w:t>:</w:t>
      </w:r>
    </w:p>
    <w:p w:rsidR="006A1DB4" w:rsidRDefault="00911AC5" w:rsidP="006A1DB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Otto</w:t>
      </w:r>
      <w:r w:rsidR="006A1DB4">
        <w:rPr>
          <w:rFonts w:ascii="Times New Roman" w:hAnsi="Times New Roman" w:cs="Times New Roman"/>
          <w:sz w:val="24"/>
          <w:szCs w:val="24"/>
        </w:rPr>
        <w:t xml:space="preserve"> discorsi di Pietro (</w:t>
      </w:r>
      <w:r>
        <w:rPr>
          <w:rFonts w:ascii="Times New Roman" w:hAnsi="Times New Roman" w:cs="Times New Roman"/>
          <w:sz w:val="24"/>
          <w:szCs w:val="24"/>
        </w:rPr>
        <w:t xml:space="preserve">es. </w:t>
      </w:r>
      <w:r w:rsidR="006A1DB4">
        <w:rPr>
          <w:rFonts w:ascii="Times New Roman" w:hAnsi="Times New Roman" w:cs="Times New Roman"/>
          <w:sz w:val="24"/>
          <w:szCs w:val="24"/>
        </w:rPr>
        <w:t xml:space="preserve">2. 3. 10-11); </w:t>
      </w:r>
      <w:r>
        <w:rPr>
          <w:rFonts w:ascii="Times New Roman" w:hAnsi="Times New Roman" w:cs="Times New Roman"/>
          <w:sz w:val="24"/>
          <w:szCs w:val="24"/>
        </w:rPr>
        <w:t>nove</w:t>
      </w:r>
      <w:r w:rsidR="006A1DB4">
        <w:rPr>
          <w:rFonts w:ascii="Times New Roman" w:hAnsi="Times New Roman" w:cs="Times New Roman"/>
          <w:sz w:val="24"/>
          <w:szCs w:val="24"/>
        </w:rPr>
        <w:t xml:space="preserve"> di Paolo (</w:t>
      </w:r>
      <w:r>
        <w:rPr>
          <w:rFonts w:ascii="Times New Roman" w:hAnsi="Times New Roman" w:cs="Times New Roman"/>
          <w:sz w:val="24"/>
          <w:szCs w:val="24"/>
        </w:rPr>
        <w:t>es.</w:t>
      </w:r>
      <w:r w:rsidR="006A1DB4">
        <w:rPr>
          <w:rFonts w:ascii="Times New Roman" w:hAnsi="Times New Roman" w:cs="Times New Roman"/>
          <w:sz w:val="24"/>
          <w:szCs w:val="24"/>
        </w:rPr>
        <w:t xml:space="preserve"> 13,16-41; 14,15-17; 17,22-31)</w:t>
      </w:r>
    </w:p>
    <w:p w:rsidR="006A1DB4" w:rsidRDefault="006A1DB4" w:rsidP="006A1DB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Entrambi incontrano sulla loro strada il mondo della magia e trionfano (8,9-24; 13,6-11)</w:t>
      </w:r>
    </w:p>
    <w:p w:rsidR="006A1DB4" w:rsidRDefault="006A1DB4" w:rsidP="006A1DB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Entrambi risanano uno storpio (3,1-10; </w:t>
      </w:r>
      <w:r w:rsidR="00911AC5">
        <w:rPr>
          <w:rFonts w:ascii="Times New Roman" w:hAnsi="Times New Roman" w:cs="Times New Roman"/>
          <w:sz w:val="24"/>
          <w:szCs w:val="24"/>
        </w:rPr>
        <w:t>14,8-10</w:t>
      </w:r>
      <w:r>
        <w:rPr>
          <w:rFonts w:ascii="Times New Roman" w:hAnsi="Times New Roman" w:cs="Times New Roman"/>
          <w:sz w:val="24"/>
          <w:szCs w:val="24"/>
        </w:rPr>
        <w:t>)</w:t>
      </w:r>
    </w:p>
    <w:p w:rsidR="006A1DB4" w:rsidRDefault="006A1DB4" w:rsidP="006A1DB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Entrambi risuscitano un morto</w:t>
      </w:r>
      <w:r w:rsidR="00911AC5">
        <w:rPr>
          <w:rFonts w:ascii="Times New Roman" w:hAnsi="Times New Roman" w:cs="Times New Roman"/>
          <w:sz w:val="24"/>
          <w:szCs w:val="24"/>
        </w:rPr>
        <w:t xml:space="preserve"> (9,36-42; 20,7-12).</w:t>
      </w:r>
    </w:p>
    <w:p w:rsidR="00911AC5" w:rsidRPr="00296495" w:rsidRDefault="00911AC5" w:rsidP="00911AC5">
      <w:pPr>
        <w:jc w:val="both"/>
        <w:rPr>
          <w:rFonts w:ascii="Times New Roman" w:hAnsi="Times New Roman" w:cs="Times New Roman"/>
          <w:sz w:val="24"/>
          <w:szCs w:val="24"/>
        </w:rPr>
      </w:pPr>
      <w:r>
        <w:rPr>
          <w:rFonts w:ascii="Times New Roman" w:hAnsi="Times New Roman" w:cs="Times New Roman"/>
          <w:sz w:val="24"/>
          <w:szCs w:val="24"/>
        </w:rPr>
        <w:t xml:space="preserve">  </w:t>
      </w:r>
      <w:r w:rsidRPr="00911AC5">
        <w:rPr>
          <w:rFonts w:ascii="Times New Roman" w:hAnsi="Times New Roman" w:cs="Times New Roman"/>
          <w:b/>
          <w:sz w:val="24"/>
          <w:szCs w:val="24"/>
        </w:rPr>
        <w:t>I discorsi</w:t>
      </w:r>
      <w:r w:rsidRPr="00911AC5">
        <w:rPr>
          <w:rFonts w:ascii="Times New Roman" w:hAnsi="Times New Roman" w:cs="Times New Roman"/>
          <w:sz w:val="24"/>
          <w:szCs w:val="24"/>
        </w:rPr>
        <w:t xml:space="preserve"> occupano un terzo del libro: ci sono 8 discorsi di Pietro, 9 di Paolo, 1 di Stefano, Giacomo, </w:t>
      </w:r>
      <w:proofErr w:type="spellStart"/>
      <w:r w:rsidRPr="00911AC5">
        <w:rPr>
          <w:rFonts w:ascii="Times New Roman" w:hAnsi="Times New Roman" w:cs="Times New Roman"/>
          <w:sz w:val="24"/>
          <w:szCs w:val="24"/>
        </w:rPr>
        <w:t>Gamaliele</w:t>
      </w:r>
      <w:proofErr w:type="spellEnd"/>
      <w:r w:rsidRPr="00911AC5">
        <w:rPr>
          <w:rFonts w:ascii="Times New Roman" w:hAnsi="Times New Roman" w:cs="Times New Roman"/>
          <w:sz w:val="24"/>
          <w:szCs w:val="24"/>
        </w:rPr>
        <w:t>. Certamente non sono trascrizioni delle parole pronunciate dai protagonis</w:t>
      </w:r>
      <w:r>
        <w:rPr>
          <w:rFonts w:ascii="Times New Roman" w:hAnsi="Times New Roman" w:cs="Times New Roman"/>
          <w:sz w:val="24"/>
          <w:szCs w:val="24"/>
        </w:rPr>
        <w:t xml:space="preserve">ti, ma sono opera di Luca. </w:t>
      </w:r>
      <w:r w:rsidR="002C3AED">
        <w:rPr>
          <w:rFonts w:ascii="Times New Roman" w:hAnsi="Times New Roman" w:cs="Times New Roman"/>
          <w:sz w:val="24"/>
          <w:szCs w:val="24"/>
        </w:rPr>
        <w:t xml:space="preserve">Era un esercizio tipico delle scuole di retorica, in cui gli alunni si esercitavano parlando “alla maniera di”. </w:t>
      </w:r>
      <w:r>
        <w:rPr>
          <w:rFonts w:ascii="Times New Roman" w:hAnsi="Times New Roman" w:cs="Times New Roman"/>
          <w:sz w:val="24"/>
          <w:szCs w:val="24"/>
        </w:rPr>
        <w:t>Egl</w:t>
      </w:r>
      <w:r w:rsidRPr="00911AC5">
        <w:rPr>
          <w:rFonts w:ascii="Times New Roman" w:hAnsi="Times New Roman" w:cs="Times New Roman"/>
          <w:sz w:val="24"/>
          <w:szCs w:val="24"/>
        </w:rPr>
        <w:t xml:space="preserve">i segue la linea di Tucidide – “Ogni personaggio parla così come sembrava a me che dovesse parlare!” – e </w:t>
      </w:r>
      <w:r w:rsidRPr="00965228">
        <w:rPr>
          <w:rFonts w:ascii="Times New Roman" w:hAnsi="Times New Roman" w:cs="Times New Roman"/>
          <w:sz w:val="24"/>
          <w:szCs w:val="24"/>
          <w:u w:val="single"/>
        </w:rPr>
        <w:t>attraverso i discorsi offre la sua interpretazione degli eventi narrati</w:t>
      </w:r>
      <w:r w:rsidRPr="00911AC5">
        <w:rPr>
          <w:rFonts w:ascii="Times New Roman" w:hAnsi="Times New Roman" w:cs="Times New Roman"/>
          <w:sz w:val="24"/>
          <w:szCs w:val="24"/>
        </w:rPr>
        <w:t xml:space="preserve">, </w:t>
      </w:r>
      <w:r>
        <w:rPr>
          <w:rFonts w:ascii="Times New Roman" w:hAnsi="Times New Roman" w:cs="Times New Roman"/>
          <w:sz w:val="24"/>
          <w:szCs w:val="24"/>
        </w:rPr>
        <w:t xml:space="preserve">la sua teologia, così come Tucidide trasmetteva </w:t>
      </w:r>
      <w:r w:rsidRPr="00911AC5">
        <w:rPr>
          <w:rFonts w:ascii="Times New Roman" w:hAnsi="Times New Roman" w:cs="Times New Roman"/>
          <w:sz w:val="24"/>
          <w:szCs w:val="24"/>
        </w:rPr>
        <w:t>la sua filosofia della storia.</w:t>
      </w:r>
      <w:r w:rsidR="00296495">
        <w:rPr>
          <w:rFonts w:ascii="Times New Roman" w:hAnsi="Times New Roman" w:cs="Times New Roman"/>
          <w:sz w:val="24"/>
          <w:szCs w:val="24"/>
        </w:rPr>
        <w:t xml:space="preserve"> A questo riguardo, c’è una profonda differenza tra il modo di scrivere storia degli ebrei e dei greci: la storia greca è illuminante (cerca di gettare luce sugli eventi); la storia ebraica è confessante (è espressione della fede nel Dio che governa il mondo e guida la storia). Nel caso di Luca, la sua è una storia per </w:t>
      </w:r>
      <w:r w:rsidR="00296495">
        <w:rPr>
          <w:rFonts w:ascii="Times New Roman" w:hAnsi="Times New Roman" w:cs="Times New Roman"/>
          <w:i/>
          <w:sz w:val="24"/>
          <w:szCs w:val="24"/>
        </w:rPr>
        <w:t>insiders</w:t>
      </w:r>
      <w:r w:rsidR="00296495">
        <w:rPr>
          <w:rFonts w:ascii="Times New Roman" w:hAnsi="Times New Roman" w:cs="Times New Roman"/>
          <w:sz w:val="24"/>
          <w:szCs w:val="24"/>
        </w:rPr>
        <w:t>, per persone che già credono e che hanno bisogno di rafforzare le loro convinzioni.</w:t>
      </w:r>
      <w:r w:rsidR="00965228">
        <w:rPr>
          <w:rFonts w:ascii="Times New Roman" w:hAnsi="Times New Roman" w:cs="Times New Roman"/>
          <w:sz w:val="24"/>
          <w:szCs w:val="24"/>
        </w:rPr>
        <w:t xml:space="preserve"> Ecco perché la lettura-meditazione degli Atti può essere un testo ottimale per le nostre comunità.</w:t>
      </w:r>
    </w:p>
    <w:p w:rsidR="0076393B" w:rsidRDefault="00AD670B" w:rsidP="0076393B">
      <w:pPr>
        <w:jc w:val="both"/>
        <w:rPr>
          <w:rFonts w:ascii="Times New Roman" w:hAnsi="Times New Roman" w:cs="Times New Roman"/>
          <w:b/>
          <w:sz w:val="24"/>
          <w:szCs w:val="24"/>
        </w:rPr>
      </w:pPr>
      <w:r>
        <w:rPr>
          <w:rFonts w:ascii="Times New Roman" w:hAnsi="Times New Roman" w:cs="Times New Roman"/>
          <w:b/>
          <w:sz w:val="24"/>
          <w:szCs w:val="24"/>
        </w:rPr>
        <w:lastRenderedPageBreak/>
        <w:t>F</w:t>
      </w:r>
      <w:r w:rsidR="0076393B">
        <w:rPr>
          <w:rFonts w:ascii="Times New Roman" w:hAnsi="Times New Roman" w:cs="Times New Roman"/>
          <w:b/>
          <w:sz w:val="24"/>
          <w:szCs w:val="24"/>
        </w:rPr>
        <w:t>ilosofia di vita</w:t>
      </w:r>
      <w:r>
        <w:rPr>
          <w:rFonts w:ascii="Times New Roman" w:hAnsi="Times New Roman" w:cs="Times New Roman"/>
          <w:b/>
          <w:sz w:val="24"/>
          <w:szCs w:val="24"/>
        </w:rPr>
        <w:t>,</w:t>
      </w:r>
      <w:r w:rsidR="0076393B">
        <w:rPr>
          <w:rFonts w:ascii="Times New Roman" w:hAnsi="Times New Roman" w:cs="Times New Roman"/>
          <w:b/>
          <w:sz w:val="24"/>
          <w:szCs w:val="24"/>
        </w:rPr>
        <w:t xml:space="preserve"> e</w:t>
      </w:r>
      <w:r>
        <w:rPr>
          <w:rFonts w:ascii="Times New Roman" w:hAnsi="Times New Roman" w:cs="Times New Roman"/>
          <w:b/>
          <w:sz w:val="24"/>
          <w:szCs w:val="24"/>
        </w:rPr>
        <w:t>cclesiologia e</w:t>
      </w:r>
      <w:r w:rsidR="0076393B">
        <w:rPr>
          <w:rFonts w:ascii="Times New Roman" w:hAnsi="Times New Roman" w:cs="Times New Roman"/>
          <w:b/>
          <w:sz w:val="24"/>
          <w:szCs w:val="24"/>
        </w:rPr>
        <w:t xml:space="preserve"> teologia della storia degli Atti.</w:t>
      </w:r>
    </w:p>
    <w:p w:rsidR="0076393B" w:rsidRDefault="0076393B" w:rsidP="0076393B">
      <w:pPr>
        <w:jc w:val="both"/>
        <w:rPr>
          <w:rFonts w:ascii="Times New Roman" w:hAnsi="Times New Roman" w:cs="Times New Roman"/>
          <w:sz w:val="24"/>
          <w:szCs w:val="24"/>
        </w:rPr>
      </w:pPr>
      <w:r>
        <w:rPr>
          <w:rFonts w:ascii="Times New Roman" w:hAnsi="Times New Roman" w:cs="Times New Roman"/>
          <w:sz w:val="24"/>
          <w:szCs w:val="24"/>
        </w:rPr>
        <w:t xml:space="preserve">  Mentre racconta gli inizi dell’avventura cristiana, Luca offre </w:t>
      </w:r>
      <w:r w:rsidR="00296495">
        <w:rPr>
          <w:rFonts w:ascii="Times New Roman" w:hAnsi="Times New Roman" w:cs="Times New Roman"/>
          <w:sz w:val="24"/>
          <w:szCs w:val="24"/>
        </w:rPr>
        <w:t xml:space="preserve">dunque </w:t>
      </w:r>
      <w:r>
        <w:rPr>
          <w:rFonts w:ascii="Times New Roman" w:hAnsi="Times New Roman" w:cs="Times New Roman"/>
          <w:sz w:val="24"/>
          <w:szCs w:val="24"/>
        </w:rPr>
        <w:t>anche u</w:t>
      </w:r>
      <w:r w:rsidR="002C3AED">
        <w:rPr>
          <w:rFonts w:ascii="Times New Roman" w:hAnsi="Times New Roman" w:cs="Times New Roman"/>
          <w:sz w:val="24"/>
          <w:szCs w:val="24"/>
        </w:rPr>
        <w:t>na interpretazione degli eventi.</w:t>
      </w:r>
      <w:r>
        <w:rPr>
          <w:rFonts w:ascii="Times New Roman" w:hAnsi="Times New Roman" w:cs="Times New Roman"/>
          <w:sz w:val="24"/>
          <w:szCs w:val="24"/>
        </w:rPr>
        <w:t xml:space="preserve"> </w:t>
      </w:r>
      <w:r w:rsidR="00296495">
        <w:rPr>
          <w:rFonts w:ascii="Times New Roman" w:hAnsi="Times New Roman" w:cs="Times New Roman"/>
          <w:sz w:val="24"/>
          <w:szCs w:val="24"/>
        </w:rPr>
        <w:t>Ecco la sua</w:t>
      </w:r>
      <w:r>
        <w:rPr>
          <w:rFonts w:ascii="Times New Roman" w:hAnsi="Times New Roman" w:cs="Times New Roman"/>
          <w:sz w:val="24"/>
          <w:szCs w:val="24"/>
        </w:rPr>
        <w:t xml:space="preserve"> visione generale della vita e della storia. </w:t>
      </w:r>
    </w:p>
    <w:p w:rsidR="0076393B" w:rsidRDefault="0076393B" w:rsidP="0076393B">
      <w:pPr>
        <w:jc w:val="both"/>
        <w:rPr>
          <w:rFonts w:ascii="Times New Roman" w:hAnsi="Times New Roman" w:cs="Times New Roman"/>
          <w:sz w:val="24"/>
          <w:szCs w:val="24"/>
        </w:rPr>
      </w:pPr>
      <w:r>
        <w:rPr>
          <w:rFonts w:ascii="Times New Roman" w:hAnsi="Times New Roman" w:cs="Times New Roman"/>
          <w:sz w:val="24"/>
          <w:szCs w:val="24"/>
        </w:rPr>
        <w:t xml:space="preserve">  </w:t>
      </w:r>
      <w:r w:rsidRPr="00E12BAE">
        <w:rPr>
          <w:rFonts w:ascii="Times New Roman" w:hAnsi="Times New Roman" w:cs="Times New Roman"/>
          <w:b/>
          <w:sz w:val="24"/>
          <w:szCs w:val="24"/>
        </w:rPr>
        <w:t>La “forza” che muove la storia è lo Spirito</w:t>
      </w:r>
      <w:r w:rsidR="00853132">
        <w:rPr>
          <w:rFonts w:ascii="Times New Roman" w:hAnsi="Times New Roman" w:cs="Times New Roman"/>
          <w:b/>
          <w:sz w:val="24"/>
          <w:szCs w:val="24"/>
        </w:rPr>
        <w:t xml:space="preserve"> </w:t>
      </w:r>
      <w:r>
        <w:rPr>
          <w:rFonts w:ascii="Times New Roman" w:hAnsi="Times New Roman" w:cs="Times New Roman"/>
          <w:sz w:val="24"/>
          <w:szCs w:val="24"/>
        </w:rPr>
        <w:t>co</w:t>
      </w:r>
      <w:r w:rsidR="00853132">
        <w:rPr>
          <w:rFonts w:ascii="Times New Roman" w:hAnsi="Times New Roman" w:cs="Times New Roman"/>
          <w:sz w:val="24"/>
          <w:szCs w:val="24"/>
        </w:rPr>
        <w:t>me ispiratore della chiesa e</w:t>
      </w:r>
      <w:r>
        <w:rPr>
          <w:rFonts w:ascii="Times New Roman" w:hAnsi="Times New Roman" w:cs="Times New Roman"/>
          <w:sz w:val="24"/>
          <w:szCs w:val="24"/>
        </w:rPr>
        <w:t xml:space="preserve"> spinta alla testimonianza, come fonte di coraggio nelle scelte. Lo Spirito non è uno strumento nelle mani della chiesa, ma colui che cammina davanti alla chiesa e la induce a fare scelte nuove (</w:t>
      </w:r>
      <w:proofErr w:type="spellStart"/>
      <w:r>
        <w:rPr>
          <w:rFonts w:ascii="Times New Roman" w:hAnsi="Times New Roman" w:cs="Times New Roman"/>
          <w:sz w:val="24"/>
          <w:szCs w:val="24"/>
        </w:rPr>
        <w:t>cfr</w:t>
      </w:r>
      <w:proofErr w:type="spellEnd"/>
      <w:r>
        <w:rPr>
          <w:rFonts w:ascii="Times New Roman" w:hAnsi="Times New Roman" w:cs="Times New Roman"/>
          <w:sz w:val="24"/>
          <w:szCs w:val="24"/>
        </w:rPr>
        <w:t xml:space="preserve"> At </w:t>
      </w:r>
      <w:proofErr w:type="gramStart"/>
      <w:r>
        <w:rPr>
          <w:rFonts w:ascii="Times New Roman" w:hAnsi="Times New Roman" w:cs="Times New Roman"/>
          <w:sz w:val="24"/>
          <w:szCs w:val="24"/>
        </w:rPr>
        <w:t>10,19.44</w:t>
      </w:r>
      <w:proofErr w:type="gramEnd"/>
      <w:r>
        <w:rPr>
          <w:rFonts w:ascii="Times New Roman" w:hAnsi="Times New Roman" w:cs="Times New Roman"/>
          <w:sz w:val="24"/>
          <w:szCs w:val="24"/>
        </w:rPr>
        <w:t>: lo Spirito che scende sui pagani che ascoltano Pietro e lo induce ad amministrare loro il battesimo).</w:t>
      </w:r>
    </w:p>
    <w:p w:rsidR="00853132" w:rsidRPr="00853132" w:rsidRDefault="00853132" w:rsidP="0076393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Protagonista è la Parola</w:t>
      </w:r>
      <w:r>
        <w:rPr>
          <w:rFonts w:ascii="Times New Roman" w:hAnsi="Times New Roman" w:cs="Times New Roman"/>
          <w:sz w:val="24"/>
          <w:szCs w:val="24"/>
        </w:rPr>
        <w:t>: portata da testimoni, scelti da Dio (10,41), istruiti e inviati dal Risorto (1,8; 26,22), ma semplici servitori della Parola (6,4), al punto che questa sopravvive alla loro morte e prosegue il suo corso, da Gerusalemme a Roma, fino agli estremi confini del mondo. È la Parola che genera la chiesa, molto prima dei sacramenti.</w:t>
      </w:r>
    </w:p>
    <w:p w:rsidR="0076393B" w:rsidRDefault="0076393B" w:rsidP="0076393B">
      <w:pPr>
        <w:jc w:val="both"/>
        <w:rPr>
          <w:rFonts w:ascii="Times New Roman" w:hAnsi="Times New Roman" w:cs="Times New Roman"/>
          <w:sz w:val="24"/>
          <w:szCs w:val="24"/>
        </w:rPr>
      </w:pPr>
      <w:r w:rsidRPr="00034EF6">
        <w:rPr>
          <w:rFonts w:ascii="Times New Roman" w:hAnsi="Times New Roman" w:cs="Times New Roman"/>
          <w:b/>
          <w:sz w:val="24"/>
          <w:szCs w:val="24"/>
        </w:rPr>
        <w:t xml:space="preserve">  Nella comunità primitiva non mancano difficoltà e problemi.</w:t>
      </w:r>
      <w:r>
        <w:rPr>
          <w:rFonts w:ascii="Times New Roman" w:hAnsi="Times New Roman" w:cs="Times New Roman"/>
          <w:sz w:val="24"/>
          <w:szCs w:val="24"/>
        </w:rPr>
        <w:t xml:space="preserve"> L’irenismo dei sommari – “La moltitudine di coloro che erano diventati credenti aveva un cuor solo e un’anima sola, Nessuno considerava sua proprietà quello che gli apparteneva, ma fra loro tutto era comune” (At 4,32) – è clamorosamente smentito dagli eventi raccontati prima e dopo: la difficoltà nella distribuzione del cibo, con persone trascurate, il tentativo di Anania e </w:t>
      </w:r>
      <w:proofErr w:type="spellStart"/>
      <w:r>
        <w:rPr>
          <w:rFonts w:ascii="Times New Roman" w:hAnsi="Times New Roman" w:cs="Times New Roman"/>
          <w:sz w:val="24"/>
          <w:szCs w:val="24"/>
        </w:rPr>
        <w:t>Saffira</w:t>
      </w:r>
      <w:proofErr w:type="spellEnd"/>
      <w:r>
        <w:rPr>
          <w:rFonts w:ascii="Times New Roman" w:hAnsi="Times New Roman" w:cs="Times New Roman"/>
          <w:sz w:val="24"/>
          <w:szCs w:val="24"/>
        </w:rPr>
        <w:t xml:space="preserve"> di trattenere per sé una parte del ricavato dalla vendita. Anche l’annotazione “Tutti godevano di grande favore” (4,33) cozza contro la notizia immediatamente successiva dell’inizio delle persecuzioni.</w:t>
      </w:r>
    </w:p>
    <w:p w:rsidR="0076393B" w:rsidRDefault="0076393B" w:rsidP="0076393B">
      <w:pPr>
        <w:jc w:val="both"/>
        <w:rPr>
          <w:rFonts w:ascii="Times New Roman" w:hAnsi="Times New Roman" w:cs="Times New Roman"/>
          <w:sz w:val="24"/>
          <w:szCs w:val="24"/>
        </w:rPr>
      </w:pPr>
      <w:r>
        <w:rPr>
          <w:rFonts w:ascii="Times New Roman" w:hAnsi="Times New Roman" w:cs="Times New Roman"/>
          <w:sz w:val="24"/>
          <w:szCs w:val="24"/>
        </w:rPr>
        <w:t xml:space="preserve">  </w:t>
      </w:r>
      <w:r w:rsidRPr="00E12BAE">
        <w:rPr>
          <w:rFonts w:ascii="Times New Roman" w:hAnsi="Times New Roman" w:cs="Times New Roman"/>
          <w:b/>
          <w:sz w:val="24"/>
          <w:szCs w:val="24"/>
        </w:rPr>
        <w:t>Come opera lo Spirito</w:t>
      </w:r>
      <w:r>
        <w:rPr>
          <w:rFonts w:ascii="Times New Roman" w:hAnsi="Times New Roman" w:cs="Times New Roman"/>
          <w:b/>
          <w:sz w:val="24"/>
          <w:szCs w:val="24"/>
        </w:rPr>
        <w:t xml:space="preserve"> in un contesto del genere</w:t>
      </w:r>
      <w:r w:rsidRPr="00E12BAE">
        <w:rPr>
          <w:rFonts w:ascii="Times New Roman" w:hAnsi="Times New Roman" w:cs="Times New Roman"/>
          <w:b/>
          <w:sz w:val="24"/>
          <w:szCs w:val="24"/>
        </w:rPr>
        <w:t>?</w:t>
      </w:r>
      <w:r w:rsidR="00853132">
        <w:rPr>
          <w:rFonts w:ascii="Times New Roman" w:hAnsi="Times New Roman" w:cs="Times New Roman"/>
          <w:sz w:val="24"/>
          <w:szCs w:val="24"/>
        </w:rPr>
        <w:t xml:space="preserve"> Secondo la logica</w:t>
      </w:r>
      <w:r>
        <w:rPr>
          <w:rFonts w:ascii="Times New Roman" w:hAnsi="Times New Roman" w:cs="Times New Roman"/>
          <w:sz w:val="24"/>
          <w:szCs w:val="24"/>
        </w:rPr>
        <w:t>: “Lascia o raddoppia?”. Ogni volta che si presenta una difficoltà la comunità si trova davanti a questa alternativa: o lasciar perdere o rilanciare l’azione andando oltre l’ostacolo. La comunità cristiana, sotto la spinta dello Spirito, non “lascia” mai; sceglie sempre il raddoppio, il rilancio. Si crea così l’effetto-diga: l’ostacolo, lungi dal bloccare l’azione, trasforma l’energia potenzialmente distruttiva in forza positiva</w:t>
      </w:r>
      <w:r w:rsidR="00C32FF2">
        <w:rPr>
          <w:rFonts w:ascii="Times New Roman" w:hAnsi="Times New Roman" w:cs="Times New Roman"/>
          <w:sz w:val="24"/>
          <w:szCs w:val="24"/>
        </w:rPr>
        <w:t xml:space="preserve"> (come l’acqua canalizzata che diventa produttrice di energia elettrica!)</w:t>
      </w:r>
      <w:r>
        <w:rPr>
          <w:rFonts w:ascii="Times New Roman" w:hAnsi="Times New Roman" w:cs="Times New Roman"/>
          <w:sz w:val="24"/>
          <w:szCs w:val="24"/>
        </w:rPr>
        <w:t>.</w:t>
      </w:r>
      <w:r w:rsidRPr="00034EF6">
        <w:rPr>
          <w:rFonts w:ascii="Times New Roman" w:hAnsi="Times New Roman" w:cs="Times New Roman"/>
          <w:sz w:val="24"/>
          <w:szCs w:val="24"/>
        </w:rPr>
        <w:t xml:space="preserve"> </w:t>
      </w:r>
      <w:r>
        <w:rPr>
          <w:rFonts w:ascii="Times New Roman" w:hAnsi="Times New Roman" w:cs="Times New Roman"/>
          <w:sz w:val="24"/>
          <w:szCs w:val="24"/>
        </w:rPr>
        <w:t>Nel mezzo della persecuzione lo Spirito ispira alla chiesa le scelte giuste e nuove.</w:t>
      </w:r>
      <w:r w:rsidR="009931E4">
        <w:rPr>
          <w:rFonts w:ascii="Times New Roman" w:hAnsi="Times New Roman" w:cs="Times New Roman"/>
          <w:sz w:val="24"/>
          <w:szCs w:val="24"/>
        </w:rPr>
        <w:t xml:space="preserve"> </w:t>
      </w:r>
      <w:r>
        <w:rPr>
          <w:rFonts w:ascii="Times New Roman" w:hAnsi="Times New Roman" w:cs="Times New Roman"/>
          <w:sz w:val="24"/>
          <w:szCs w:val="24"/>
        </w:rPr>
        <w:t>Vediamo alcuni esempi:</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difficoltà di gestire una comunità allargata, garantendo a tutti una equa distribuzione dei beni, ispira l’istituzione dei diaconi.</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L’arresto e il martirio di Stefano mostrano che a Gerusa</w:t>
      </w:r>
      <w:r w:rsidR="00C32FF2">
        <w:rPr>
          <w:rFonts w:ascii="Times New Roman" w:hAnsi="Times New Roman" w:cs="Times New Roman"/>
          <w:sz w:val="24"/>
          <w:szCs w:val="24"/>
        </w:rPr>
        <w:t>lemme l’aria si è fatta pericolo</w:t>
      </w:r>
      <w:r>
        <w:rPr>
          <w:rFonts w:ascii="Times New Roman" w:hAnsi="Times New Roman" w:cs="Times New Roman"/>
          <w:sz w:val="24"/>
          <w:szCs w:val="24"/>
        </w:rPr>
        <w:t xml:space="preserve">samente pesante: di qui la scelta di annunciare il vangelo oltre </w:t>
      </w:r>
      <w:r w:rsidR="00C32FF2">
        <w:rPr>
          <w:rFonts w:ascii="Times New Roman" w:hAnsi="Times New Roman" w:cs="Times New Roman"/>
          <w:sz w:val="24"/>
          <w:szCs w:val="24"/>
        </w:rPr>
        <w:t>i confini del</w:t>
      </w:r>
      <w:r>
        <w:rPr>
          <w:rFonts w:ascii="Times New Roman" w:hAnsi="Times New Roman" w:cs="Times New Roman"/>
          <w:sz w:val="24"/>
          <w:szCs w:val="24"/>
        </w:rPr>
        <w:t>la Giudea.</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discussioni sull’opportunità e sulle condizioni per amministrare il battesimo ai pagani stimolano la convocazione del </w:t>
      </w:r>
      <w:r w:rsidR="00C32FF2">
        <w:rPr>
          <w:rFonts w:ascii="Times New Roman" w:hAnsi="Times New Roman" w:cs="Times New Roman"/>
          <w:sz w:val="24"/>
          <w:szCs w:val="24"/>
        </w:rPr>
        <w:t>“C</w:t>
      </w:r>
      <w:r>
        <w:rPr>
          <w:rFonts w:ascii="Times New Roman" w:hAnsi="Times New Roman" w:cs="Times New Roman"/>
          <w:sz w:val="24"/>
          <w:szCs w:val="24"/>
        </w:rPr>
        <w:t>oncilio di Gerusalemme</w:t>
      </w:r>
      <w:r w:rsidR="00C32FF2">
        <w:rPr>
          <w:rFonts w:ascii="Times New Roman" w:hAnsi="Times New Roman" w:cs="Times New Roman"/>
          <w:sz w:val="24"/>
          <w:szCs w:val="24"/>
        </w:rPr>
        <w:t>”</w:t>
      </w:r>
      <w:r>
        <w:rPr>
          <w:rFonts w:ascii="Times New Roman" w:hAnsi="Times New Roman" w:cs="Times New Roman"/>
          <w:sz w:val="24"/>
          <w:szCs w:val="24"/>
        </w:rPr>
        <w:t xml:space="preserve">, </w:t>
      </w:r>
      <w:r w:rsidR="00C32FF2">
        <w:rPr>
          <w:rFonts w:ascii="Times New Roman" w:hAnsi="Times New Roman" w:cs="Times New Roman"/>
          <w:sz w:val="24"/>
          <w:szCs w:val="24"/>
        </w:rPr>
        <w:t xml:space="preserve">dove verranno fatte scelte decisive per </w:t>
      </w:r>
      <w:r w:rsidR="009931E4">
        <w:rPr>
          <w:rFonts w:ascii="Times New Roman" w:hAnsi="Times New Roman" w:cs="Times New Roman"/>
          <w:sz w:val="24"/>
          <w:szCs w:val="24"/>
        </w:rPr>
        <w:t>il futuro</w:t>
      </w:r>
      <w:r w:rsidR="00C32FF2">
        <w:rPr>
          <w:rFonts w:ascii="Times New Roman" w:hAnsi="Times New Roman" w:cs="Times New Roman"/>
          <w:sz w:val="24"/>
          <w:szCs w:val="24"/>
        </w:rPr>
        <w:t>: per diventare cristiani non è necessario diventare prima ebrei!</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contrasti tra Paolo e Barnaba, al</w:t>
      </w:r>
      <w:r w:rsidR="00115D89">
        <w:rPr>
          <w:rFonts w:ascii="Times New Roman" w:hAnsi="Times New Roman" w:cs="Times New Roman"/>
          <w:sz w:val="24"/>
          <w:szCs w:val="24"/>
        </w:rPr>
        <w:t>la</w:t>
      </w:r>
      <w:r>
        <w:rPr>
          <w:rFonts w:ascii="Times New Roman" w:hAnsi="Times New Roman" w:cs="Times New Roman"/>
          <w:sz w:val="24"/>
          <w:szCs w:val="24"/>
        </w:rPr>
        <w:t xml:space="preserve"> parte</w:t>
      </w:r>
      <w:r w:rsidR="00115D89">
        <w:rPr>
          <w:rFonts w:ascii="Times New Roman" w:hAnsi="Times New Roman" w:cs="Times New Roman"/>
          <w:sz w:val="24"/>
          <w:szCs w:val="24"/>
        </w:rPr>
        <w:t>nza</w:t>
      </w:r>
      <w:r>
        <w:rPr>
          <w:rFonts w:ascii="Times New Roman" w:hAnsi="Times New Roman" w:cs="Times New Roman"/>
          <w:sz w:val="24"/>
          <w:szCs w:val="24"/>
        </w:rPr>
        <w:t xml:space="preserve"> per il sec</w:t>
      </w:r>
      <w:r w:rsidR="00115D89">
        <w:rPr>
          <w:rFonts w:ascii="Times New Roman" w:hAnsi="Times New Roman" w:cs="Times New Roman"/>
          <w:sz w:val="24"/>
          <w:szCs w:val="24"/>
        </w:rPr>
        <w:t>ondo viaggio missionario li indu</w:t>
      </w:r>
      <w:r>
        <w:rPr>
          <w:rFonts w:ascii="Times New Roman" w:hAnsi="Times New Roman" w:cs="Times New Roman"/>
          <w:sz w:val="24"/>
          <w:szCs w:val="24"/>
        </w:rPr>
        <w:t xml:space="preserve">cono a dividersi: </w:t>
      </w:r>
      <w:r w:rsidR="00115D89">
        <w:rPr>
          <w:rFonts w:ascii="Times New Roman" w:hAnsi="Times New Roman" w:cs="Times New Roman"/>
          <w:sz w:val="24"/>
          <w:szCs w:val="24"/>
        </w:rPr>
        <w:t>non solo la missione non si blocca, ma i</w:t>
      </w:r>
      <w:r>
        <w:rPr>
          <w:rFonts w:ascii="Times New Roman" w:hAnsi="Times New Roman" w:cs="Times New Roman"/>
          <w:sz w:val="24"/>
          <w:szCs w:val="24"/>
        </w:rPr>
        <w:t xml:space="preserve"> viaggi missionari</w:t>
      </w:r>
      <w:r w:rsidR="00115D89">
        <w:rPr>
          <w:rFonts w:ascii="Times New Roman" w:hAnsi="Times New Roman" w:cs="Times New Roman"/>
          <w:sz w:val="24"/>
          <w:szCs w:val="24"/>
        </w:rPr>
        <w:t xml:space="preserve"> diventano due.</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persecuzione di Paolo in Asia induce lo stesso a passare in Grecia</w:t>
      </w:r>
      <w:r w:rsidR="00C32FF2">
        <w:rPr>
          <w:rFonts w:ascii="Times New Roman" w:hAnsi="Times New Roman" w:cs="Times New Roman"/>
          <w:sz w:val="24"/>
          <w:szCs w:val="24"/>
        </w:rPr>
        <w:t>: il vangelo entra in Europa: noi siamo “figli” di quella decisione.</w:t>
      </w:r>
    </w:p>
    <w:p w:rsidR="0076393B" w:rsidRDefault="0076393B" w:rsidP="0076393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L’insuccesso di Atene spinge Paolo verso Corinto con uno spirito nuovo: </w:t>
      </w:r>
      <w:r w:rsidR="00C32FF2">
        <w:rPr>
          <w:rFonts w:ascii="Times New Roman" w:hAnsi="Times New Roman" w:cs="Times New Roman"/>
          <w:sz w:val="24"/>
          <w:szCs w:val="24"/>
        </w:rPr>
        <w:t>annunciare il vangelo ai poveri e ai lavoratori del porto. Nascerà così un</w:t>
      </w:r>
      <w:r>
        <w:rPr>
          <w:rFonts w:ascii="Times New Roman" w:hAnsi="Times New Roman" w:cs="Times New Roman"/>
          <w:sz w:val="24"/>
          <w:szCs w:val="24"/>
        </w:rPr>
        <w:t xml:space="preserve">a comunità </w:t>
      </w:r>
      <w:r w:rsidR="00C32FF2">
        <w:rPr>
          <w:rFonts w:ascii="Times New Roman" w:hAnsi="Times New Roman" w:cs="Times New Roman"/>
          <w:sz w:val="24"/>
          <w:szCs w:val="24"/>
        </w:rPr>
        <w:t xml:space="preserve">problematica, </w:t>
      </w:r>
      <w:r>
        <w:rPr>
          <w:rFonts w:ascii="Times New Roman" w:hAnsi="Times New Roman" w:cs="Times New Roman"/>
          <w:sz w:val="24"/>
          <w:szCs w:val="24"/>
        </w:rPr>
        <w:t>a cui Paolo indirizzer</w:t>
      </w:r>
      <w:r w:rsidR="00A207A3">
        <w:rPr>
          <w:rFonts w:ascii="Times New Roman" w:hAnsi="Times New Roman" w:cs="Times New Roman"/>
          <w:sz w:val="24"/>
          <w:szCs w:val="24"/>
        </w:rPr>
        <w:t>à</w:t>
      </w:r>
      <w:r w:rsidR="00296495">
        <w:rPr>
          <w:rFonts w:ascii="Times New Roman" w:hAnsi="Times New Roman" w:cs="Times New Roman"/>
          <w:sz w:val="24"/>
          <w:szCs w:val="24"/>
        </w:rPr>
        <w:t xml:space="preserve"> lettere </w:t>
      </w:r>
      <w:r w:rsidR="00A207A3">
        <w:rPr>
          <w:rFonts w:ascii="Times New Roman" w:hAnsi="Times New Roman" w:cs="Times New Roman"/>
          <w:sz w:val="24"/>
          <w:szCs w:val="24"/>
        </w:rPr>
        <w:t xml:space="preserve">decisive per </w:t>
      </w:r>
      <w:r>
        <w:rPr>
          <w:rFonts w:ascii="Times New Roman" w:hAnsi="Times New Roman" w:cs="Times New Roman"/>
          <w:sz w:val="24"/>
          <w:szCs w:val="24"/>
        </w:rPr>
        <w:t>lo sviluppo del cristianesimo.</w:t>
      </w:r>
    </w:p>
    <w:p w:rsidR="00106214" w:rsidRPr="00DD5A57" w:rsidRDefault="0076393B" w:rsidP="009931E4">
      <w:pPr>
        <w:jc w:val="both"/>
        <w:rPr>
          <w:rFonts w:ascii="Times New Roman" w:hAnsi="Times New Roman" w:cs="Times New Roman"/>
          <w:sz w:val="24"/>
          <w:szCs w:val="24"/>
        </w:rPr>
      </w:pPr>
      <w:r w:rsidRPr="00BC10DD">
        <w:rPr>
          <w:rFonts w:ascii="Times New Roman" w:hAnsi="Times New Roman" w:cs="Times New Roman"/>
          <w:b/>
          <w:sz w:val="24"/>
          <w:szCs w:val="24"/>
        </w:rPr>
        <w:t xml:space="preserve">  L’interpretazione di questi fatti</w:t>
      </w:r>
      <w:r>
        <w:rPr>
          <w:rFonts w:ascii="Times New Roman" w:hAnsi="Times New Roman" w:cs="Times New Roman"/>
          <w:sz w:val="24"/>
          <w:szCs w:val="24"/>
        </w:rPr>
        <w:t xml:space="preserve"> è molto chiara: le difficoltà e gli ostacoli fanno parte della vita; non si p</w:t>
      </w:r>
      <w:r w:rsidR="00965228">
        <w:rPr>
          <w:rFonts w:ascii="Times New Roman" w:hAnsi="Times New Roman" w:cs="Times New Roman"/>
          <w:sz w:val="24"/>
          <w:szCs w:val="24"/>
        </w:rPr>
        <w:t>ossono evitare. All’uomo spetta</w:t>
      </w:r>
      <w:bookmarkStart w:id="0" w:name="_GoBack"/>
      <w:bookmarkEnd w:id="0"/>
      <w:r>
        <w:rPr>
          <w:rFonts w:ascii="Times New Roman" w:hAnsi="Times New Roman" w:cs="Times New Roman"/>
          <w:sz w:val="24"/>
          <w:szCs w:val="24"/>
        </w:rPr>
        <w:t xml:space="preserve"> la decisione se fermarsi e tornare indietro o se affrontarli in modo creativo: in questa direzione spinge lo Spirito. Chi sceglie coraggiosamente questa alternativa trova anche le energie per portare avanti i suoi propositi. Questa visione agonica e positiva della vita è una delle eredità più preziose che Luca ha lasciato alla chiesa. </w:t>
      </w:r>
    </w:p>
    <w:sectPr w:rsidR="00106214" w:rsidRPr="00DD5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A7124"/>
    <w:multiLevelType w:val="hybridMultilevel"/>
    <w:tmpl w:val="DC7AF6CC"/>
    <w:lvl w:ilvl="0" w:tplc="567E7C9C">
      <w:start w:val="3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D27A43"/>
    <w:multiLevelType w:val="hybridMultilevel"/>
    <w:tmpl w:val="EAAEB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9914C3"/>
    <w:multiLevelType w:val="hybridMultilevel"/>
    <w:tmpl w:val="81E6D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0452D3"/>
    <w:multiLevelType w:val="hybridMultilevel"/>
    <w:tmpl w:val="EA5C84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C04CF1"/>
    <w:multiLevelType w:val="hybridMultilevel"/>
    <w:tmpl w:val="11647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5"/>
    <w:rsid w:val="000E4833"/>
    <w:rsid w:val="00106214"/>
    <w:rsid w:val="00115D89"/>
    <w:rsid w:val="00203D72"/>
    <w:rsid w:val="00296495"/>
    <w:rsid w:val="002C3AED"/>
    <w:rsid w:val="00316AA9"/>
    <w:rsid w:val="00345D46"/>
    <w:rsid w:val="00442E92"/>
    <w:rsid w:val="004B02D6"/>
    <w:rsid w:val="004F7ECC"/>
    <w:rsid w:val="005F345C"/>
    <w:rsid w:val="006A1DB4"/>
    <w:rsid w:val="00713958"/>
    <w:rsid w:val="0076393B"/>
    <w:rsid w:val="007A59E8"/>
    <w:rsid w:val="008000A3"/>
    <w:rsid w:val="008023E5"/>
    <w:rsid w:val="00822ED7"/>
    <w:rsid w:val="00853132"/>
    <w:rsid w:val="008932B6"/>
    <w:rsid w:val="008D63D7"/>
    <w:rsid w:val="00911AC5"/>
    <w:rsid w:val="009143FA"/>
    <w:rsid w:val="009544F5"/>
    <w:rsid w:val="00965228"/>
    <w:rsid w:val="009931E4"/>
    <w:rsid w:val="00A207A3"/>
    <w:rsid w:val="00A64A6B"/>
    <w:rsid w:val="00A80B9F"/>
    <w:rsid w:val="00A90D5C"/>
    <w:rsid w:val="00A940E2"/>
    <w:rsid w:val="00AC1657"/>
    <w:rsid w:val="00AD670B"/>
    <w:rsid w:val="00B258CA"/>
    <w:rsid w:val="00B64F7E"/>
    <w:rsid w:val="00C32FF2"/>
    <w:rsid w:val="00C55285"/>
    <w:rsid w:val="00D23311"/>
    <w:rsid w:val="00D87FBF"/>
    <w:rsid w:val="00D947CC"/>
    <w:rsid w:val="00DD5A57"/>
    <w:rsid w:val="00E27173"/>
    <w:rsid w:val="00E55FA8"/>
    <w:rsid w:val="00E94BAF"/>
    <w:rsid w:val="00EB5260"/>
    <w:rsid w:val="00F0593F"/>
    <w:rsid w:val="00FA4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B777-7A1F-47F0-BD6C-5CC7971C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3958"/>
    <w:pPr>
      <w:ind w:left="720"/>
      <w:contextualSpacing/>
    </w:pPr>
  </w:style>
  <w:style w:type="paragraph" w:styleId="Testofumetto">
    <w:name w:val="Balloon Text"/>
    <w:basedOn w:val="Normale"/>
    <w:link w:val="TestofumettoCarattere"/>
    <w:uiPriority w:val="99"/>
    <w:semiHidden/>
    <w:unhideWhenUsed/>
    <w:rsid w:val="00B64F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4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3588</Words>
  <Characters>20455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Galvagno</dc:creator>
  <cp:keywords/>
  <dc:description/>
  <cp:lastModifiedBy>Galvagno</cp:lastModifiedBy>
  <cp:revision>17</cp:revision>
  <cp:lastPrinted>2020-09-18T19:48:00Z</cp:lastPrinted>
  <dcterms:created xsi:type="dcterms:W3CDTF">2020-09-17T09:14:00Z</dcterms:created>
  <dcterms:modified xsi:type="dcterms:W3CDTF">2020-09-26T06:37:00Z</dcterms:modified>
</cp:coreProperties>
</file>