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4DE" w:rsidRDefault="00CA44DE" w:rsidP="00CA44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Guida alla lettura-meditazione degli Atti degli Apostoli</w:t>
      </w:r>
    </w:p>
    <w:p w:rsidR="00CA44DE" w:rsidRDefault="00EF1864" w:rsidP="00CA44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Scheda n. 4</w:t>
      </w:r>
      <w:r w:rsidR="00CA44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44DE" w:rsidRDefault="00CA44DE" w:rsidP="00CA44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L’ideale della vita comunitaria (At 2,42-47)</w:t>
      </w:r>
    </w:p>
    <w:p w:rsidR="00091A97" w:rsidRDefault="00091A97" w:rsidP="00091A9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CA44DE">
        <w:rPr>
          <w:rFonts w:ascii="Times New Roman" w:hAnsi="Times New Roman" w:cs="Times New Roman"/>
          <w:i/>
          <w:sz w:val="24"/>
          <w:szCs w:val="24"/>
        </w:rPr>
        <w:t>In questo tempo di lockdown, in cui non sono possibili incontri di gruppo, ma solo collegamenti a</w:t>
      </w:r>
      <w:r w:rsidRPr="00091A97">
        <w:rPr>
          <w:rFonts w:ascii="Times New Roman" w:hAnsi="Times New Roman" w:cs="Times New Roman"/>
          <w:i/>
          <w:sz w:val="24"/>
          <w:szCs w:val="24"/>
        </w:rPr>
        <w:t xml:space="preserve"> distanza e lettura-meditazione personale, proviamo a confrontarci</w:t>
      </w:r>
      <w:r>
        <w:rPr>
          <w:rFonts w:ascii="Times New Roman" w:hAnsi="Times New Roman" w:cs="Times New Roman"/>
          <w:i/>
          <w:sz w:val="24"/>
          <w:szCs w:val="24"/>
        </w:rPr>
        <w:t xml:space="preserve"> con il modello ideale della comunità cristiana</w:t>
      </w:r>
      <w:r w:rsidRPr="00091A97">
        <w:rPr>
          <w:rFonts w:ascii="Times New Roman" w:hAnsi="Times New Roman" w:cs="Times New Roman"/>
          <w:i/>
          <w:sz w:val="24"/>
          <w:szCs w:val="24"/>
        </w:rPr>
        <w:t>.</w:t>
      </w:r>
      <w:r w:rsidR="00074E2D" w:rsidRPr="00074E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4E2D">
        <w:rPr>
          <w:rFonts w:ascii="Times New Roman" w:hAnsi="Times New Roman" w:cs="Times New Roman"/>
          <w:i/>
          <w:sz w:val="24"/>
          <w:szCs w:val="24"/>
        </w:rPr>
        <w:t>È anche questo un modo di prepararci al Natale</w:t>
      </w:r>
    </w:p>
    <w:p w:rsidR="00091A97" w:rsidRDefault="00091A97" w:rsidP="00091A9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Magnificare il passato e presentarne un’im</w:t>
      </w:r>
      <w:r w:rsidR="000840D3">
        <w:rPr>
          <w:rFonts w:ascii="Times New Roman" w:hAnsi="Times New Roman" w:cs="Times New Roman"/>
          <w:i/>
          <w:sz w:val="24"/>
          <w:szCs w:val="24"/>
        </w:rPr>
        <w:t>magine abbellita</w:t>
      </w:r>
      <w:r>
        <w:rPr>
          <w:rFonts w:ascii="Times New Roman" w:hAnsi="Times New Roman" w:cs="Times New Roman"/>
          <w:i/>
          <w:sz w:val="24"/>
          <w:szCs w:val="24"/>
        </w:rPr>
        <w:t xml:space="preserve"> è un procedimento vecchio come il mondo. </w:t>
      </w:r>
      <w:r w:rsidR="004860DA">
        <w:rPr>
          <w:rFonts w:ascii="Times New Roman" w:hAnsi="Times New Roman" w:cs="Times New Roman"/>
          <w:i/>
          <w:sz w:val="24"/>
          <w:szCs w:val="24"/>
        </w:rPr>
        <w:t>A livello umano, u</w:t>
      </w:r>
      <w:r w:rsidR="00AA6097">
        <w:rPr>
          <w:rFonts w:ascii="Times New Roman" w:hAnsi="Times New Roman" w:cs="Times New Roman"/>
          <w:i/>
          <w:sz w:val="24"/>
          <w:szCs w:val="24"/>
        </w:rPr>
        <w:t>na memoria “sana” è selettiva e</w:t>
      </w:r>
      <w:r w:rsidR="00475B02">
        <w:rPr>
          <w:rFonts w:ascii="Times New Roman" w:hAnsi="Times New Roman" w:cs="Times New Roman"/>
          <w:i/>
          <w:sz w:val="24"/>
          <w:szCs w:val="24"/>
        </w:rPr>
        <w:t>, del passato,</w:t>
      </w:r>
      <w:r w:rsidR="00AA6097">
        <w:rPr>
          <w:rFonts w:ascii="Times New Roman" w:hAnsi="Times New Roman" w:cs="Times New Roman"/>
          <w:i/>
          <w:sz w:val="24"/>
          <w:szCs w:val="24"/>
        </w:rPr>
        <w:t xml:space="preserve"> tende a ricordare più il positivo che il negativo. </w:t>
      </w:r>
      <w:r w:rsidR="00475B02">
        <w:rPr>
          <w:rFonts w:ascii="Times New Roman" w:hAnsi="Times New Roman" w:cs="Times New Roman"/>
          <w:i/>
          <w:sz w:val="24"/>
          <w:szCs w:val="24"/>
        </w:rPr>
        <w:t>In ambito storico, s</w:t>
      </w:r>
      <w:r>
        <w:rPr>
          <w:rFonts w:ascii="Times New Roman" w:hAnsi="Times New Roman" w:cs="Times New Roman"/>
          <w:i/>
          <w:sz w:val="24"/>
          <w:szCs w:val="24"/>
        </w:rPr>
        <w:t xml:space="preserve">ia gli ebrei che i greci amavano raccontare la bellezza del passato. </w:t>
      </w:r>
      <w:r w:rsidR="00AA6097">
        <w:rPr>
          <w:rFonts w:ascii="Times New Roman" w:hAnsi="Times New Roman" w:cs="Times New Roman"/>
          <w:i/>
          <w:sz w:val="24"/>
          <w:szCs w:val="24"/>
        </w:rPr>
        <w:t>Non si tratta</w:t>
      </w:r>
      <w:r w:rsidR="000840D3">
        <w:rPr>
          <w:rFonts w:ascii="Times New Roman" w:hAnsi="Times New Roman" w:cs="Times New Roman"/>
          <w:i/>
          <w:sz w:val="24"/>
          <w:szCs w:val="24"/>
        </w:rPr>
        <w:t>va</w:t>
      </w:r>
      <w:r w:rsidR="00AA6097">
        <w:rPr>
          <w:rFonts w:ascii="Times New Roman" w:hAnsi="Times New Roman" w:cs="Times New Roman"/>
          <w:i/>
          <w:sz w:val="24"/>
          <w:szCs w:val="24"/>
        </w:rPr>
        <w:t xml:space="preserve"> però di </w:t>
      </w:r>
      <w:r>
        <w:rPr>
          <w:rFonts w:ascii="Times New Roman" w:hAnsi="Times New Roman" w:cs="Times New Roman"/>
          <w:i/>
          <w:sz w:val="24"/>
          <w:szCs w:val="24"/>
        </w:rPr>
        <w:t xml:space="preserve">una falsificazione </w:t>
      </w:r>
      <w:r w:rsidR="000840D3">
        <w:rPr>
          <w:rFonts w:ascii="Times New Roman" w:hAnsi="Times New Roman" w:cs="Times New Roman"/>
          <w:i/>
          <w:sz w:val="24"/>
          <w:szCs w:val="24"/>
        </w:rPr>
        <w:t xml:space="preserve">della storia, </w:t>
      </w:r>
      <w:r>
        <w:rPr>
          <w:rFonts w:ascii="Times New Roman" w:hAnsi="Times New Roman" w:cs="Times New Roman"/>
          <w:i/>
          <w:sz w:val="24"/>
          <w:szCs w:val="24"/>
        </w:rPr>
        <w:t>perché chi leggeva e ascolta</w:t>
      </w:r>
      <w:r w:rsidR="00AA6097">
        <w:rPr>
          <w:rFonts w:ascii="Times New Roman" w:hAnsi="Times New Roman" w:cs="Times New Roman"/>
          <w:i/>
          <w:sz w:val="24"/>
          <w:szCs w:val="24"/>
        </w:rPr>
        <w:t>va sapeva benissimo che anche il passato non era tutto rose e fiori</w:t>
      </w:r>
      <w:r w:rsidR="00475B02">
        <w:rPr>
          <w:rFonts w:ascii="Times New Roman" w:hAnsi="Times New Roman" w:cs="Times New Roman"/>
          <w:i/>
          <w:sz w:val="24"/>
          <w:szCs w:val="24"/>
        </w:rPr>
        <w:t>. A</w:t>
      </w:r>
      <w:r w:rsidR="00AA6097">
        <w:rPr>
          <w:rFonts w:ascii="Times New Roman" w:hAnsi="Times New Roman" w:cs="Times New Roman"/>
          <w:i/>
          <w:sz w:val="24"/>
          <w:szCs w:val="24"/>
        </w:rPr>
        <w:t>nche l’autore degli Atti</w:t>
      </w:r>
      <w:r w:rsidR="006A749D">
        <w:rPr>
          <w:rFonts w:ascii="Times New Roman" w:hAnsi="Times New Roman" w:cs="Times New Roman"/>
          <w:i/>
          <w:sz w:val="24"/>
          <w:szCs w:val="24"/>
        </w:rPr>
        <w:t xml:space="preserve"> sa benissimo che que</w:t>
      </w:r>
      <w:r w:rsidR="00074E2D">
        <w:rPr>
          <w:rFonts w:ascii="Times New Roman" w:hAnsi="Times New Roman" w:cs="Times New Roman"/>
          <w:i/>
          <w:sz w:val="24"/>
          <w:szCs w:val="24"/>
        </w:rPr>
        <w:t>llo che prospetta è un</w:t>
      </w:r>
      <w:r w:rsidR="006A749D">
        <w:rPr>
          <w:rFonts w:ascii="Times New Roman" w:hAnsi="Times New Roman" w:cs="Times New Roman"/>
          <w:i/>
          <w:sz w:val="24"/>
          <w:szCs w:val="24"/>
        </w:rPr>
        <w:t xml:space="preserve"> modello ideale</w:t>
      </w:r>
      <w:r w:rsidR="00074E2D">
        <w:rPr>
          <w:rFonts w:ascii="Times New Roman" w:hAnsi="Times New Roman" w:cs="Times New Roman"/>
          <w:i/>
          <w:sz w:val="24"/>
          <w:szCs w:val="24"/>
        </w:rPr>
        <w:t>, che</w:t>
      </w:r>
      <w:r w:rsidR="006A749D">
        <w:rPr>
          <w:rFonts w:ascii="Times New Roman" w:hAnsi="Times New Roman" w:cs="Times New Roman"/>
          <w:i/>
          <w:sz w:val="24"/>
          <w:szCs w:val="24"/>
        </w:rPr>
        <w:t xml:space="preserve"> non si è mai attuato totalmente</w:t>
      </w:r>
      <w:r w:rsidR="00074E2D">
        <w:rPr>
          <w:rFonts w:ascii="Times New Roman" w:hAnsi="Times New Roman" w:cs="Times New Roman"/>
          <w:i/>
          <w:sz w:val="24"/>
          <w:szCs w:val="24"/>
        </w:rPr>
        <w:t>. D</w:t>
      </w:r>
      <w:r w:rsidR="006A749D">
        <w:rPr>
          <w:rFonts w:ascii="Times New Roman" w:hAnsi="Times New Roman" w:cs="Times New Roman"/>
          <w:i/>
          <w:sz w:val="24"/>
          <w:szCs w:val="24"/>
        </w:rPr>
        <w:t>ifatti</w:t>
      </w:r>
      <w:r w:rsidR="00AA6097">
        <w:rPr>
          <w:rFonts w:ascii="Times New Roman" w:hAnsi="Times New Roman" w:cs="Times New Roman"/>
          <w:i/>
          <w:sz w:val="24"/>
          <w:szCs w:val="24"/>
        </w:rPr>
        <w:t xml:space="preserve"> non nasconde le molte difficoltà che la comunità primitiva ha dovuto attraversare.</w:t>
      </w:r>
      <w:r w:rsidR="000840D3">
        <w:rPr>
          <w:rFonts w:ascii="Times New Roman" w:hAnsi="Times New Roman" w:cs="Times New Roman"/>
          <w:i/>
          <w:sz w:val="24"/>
          <w:szCs w:val="24"/>
        </w:rPr>
        <w:t xml:space="preserve"> Ne parlerà a lungo </w:t>
      </w:r>
      <w:r w:rsidR="005162BD">
        <w:rPr>
          <w:rFonts w:ascii="Times New Roman" w:hAnsi="Times New Roman" w:cs="Times New Roman"/>
          <w:i/>
          <w:sz w:val="24"/>
          <w:szCs w:val="24"/>
        </w:rPr>
        <w:t xml:space="preserve">dopo, </w:t>
      </w:r>
      <w:r w:rsidR="000840D3">
        <w:rPr>
          <w:rFonts w:ascii="Times New Roman" w:hAnsi="Times New Roman" w:cs="Times New Roman"/>
          <w:i/>
          <w:sz w:val="24"/>
          <w:szCs w:val="24"/>
        </w:rPr>
        <w:t>nei capitoli 4 e 5 e anche oltre.</w:t>
      </w:r>
    </w:p>
    <w:p w:rsidR="00AA6097" w:rsidRDefault="00AA6097" w:rsidP="00091A9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Proprio nei momenti di difficoltà è </w:t>
      </w:r>
      <w:r w:rsidR="00074E2D">
        <w:rPr>
          <w:rFonts w:ascii="Times New Roman" w:hAnsi="Times New Roman" w:cs="Times New Roman"/>
          <w:i/>
          <w:sz w:val="24"/>
          <w:szCs w:val="24"/>
        </w:rPr>
        <w:t xml:space="preserve">però </w:t>
      </w:r>
      <w:r>
        <w:rPr>
          <w:rFonts w:ascii="Times New Roman" w:hAnsi="Times New Roman" w:cs="Times New Roman"/>
          <w:i/>
          <w:sz w:val="24"/>
          <w:szCs w:val="24"/>
        </w:rPr>
        <w:t>utile ricordare i m</w:t>
      </w:r>
      <w:r w:rsidR="00295B80">
        <w:rPr>
          <w:rFonts w:ascii="Times New Roman" w:hAnsi="Times New Roman" w:cs="Times New Roman"/>
          <w:i/>
          <w:sz w:val="24"/>
          <w:szCs w:val="24"/>
        </w:rPr>
        <w:t>omenti belli vissuti insieme</w:t>
      </w:r>
      <w:r>
        <w:rPr>
          <w:rFonts w:ascii="Times New Roman" w:hAnsi="Times New Roman" w:cs="Times New Roman"/>
          <w:i/>
          <w:sz w:val="24"/>
          <w:szCs w:val="24"/>
        </w:rPr>
        <w:t xml:space="preserve"> e avere dei modelli a cui guardare</w:t>
      </w:r>
      <w:r w:rsidR="000840D3">
        <w:rPr>
          <w:rFonts w:ascii="Times New Roman" w:hAnsi="Times New Roman" w:cs="Times New Roman"/>
          <w:i/>
          <w:sz w:val="24"/>
          <w:szCs w:val="24"/>
        </w:rPr>
        <w:t xml:space="preserve"> per tornare a sognare un futuro diverso.</w:t>
      </w:r>
      <w:r w:rsidR="005162BD">
        <w:rPr>
          <w:rFonts w:ascii="Times New Roman" w:hAnsi="Times New Roman" w:cs="Times New Roman"/>
          <w:i/>
          <w:sz w:val="24"/>
          <w:szCs w:val="24"/>
        </w:rPr>
        <w:t xml:space="preserve"> Anche</w:t>
      </w:r>
      <w:r w:rsidR="000840D3">
        <w:rPr>
          <w:rFonts w:ascii="Times New Roman" w:hAnsi="Times New Roman" w:cs="Times New Roman"/>
          <w:i/>
          <w:sz w:val="24"/>
          <w:szCs w:val="24"/>
        </w:rPr>
        <w:t xml:space="preserve"> noi, in questi giorni, </w:t>
      </w:r>
      <w:r w:rsidR="005162BD">
        <w:rPr>
          <w:rFonts w:ascii="Times New Roman" w:hAnsi="Times New Roman" w:cs="Times New Roman"/>
          <w:i/>
          <w:sz w:val="24"/>
          <w:szCs w:val="24"/>
        </w:rPr>
        <w:t xml:space="preserve">abbiamo bisogno di aggrapparci a qualcosa, magari al </w:t>
      </w:r>
      <w:r w:rsidR="000840D3">
        <w:rPr>
          <w:rFonts w:ascii="Times New Roman" w:hAnsi="Times New Roman" w:cs="Times New Roman"/>
          <w:i/>
          <w:sz w:val="24"/>
          <w:szCs w:val="24"/>
        </w:rPr>
        <w:t>ricord</w:t>
      </w:r>
      <w:r w:rsidR="005162BD">
        <w:rPr>
          <w:rFonts w:ascii="Times New Roman" w:hAnsi="Times New Roman" w:cs="Times New Roman"/>
          <w:i/>
          <w:sz w:val="24"/>
          <w:szCs w:val="24"/>
        </w:rPr>
        <w:t xml:space="preserve">o di </w:t>
      </w:r>
      <w:r w:rsidR="000840D3">
        <w:rPr>
          <w:rFonts w:ascii="Times New Roman" w:hAnsi="Times New Roman" w:cs="Times New Roman"/>
          <w:i/>
          <w:sz w:val="24"/>
          <w:szCs w:val="24"/>
        </w:rPr>
        <w:t xml:space="preserve">celebrazioni molto più festose del Natale. </w:t>
      </w:r>
      <w:r w:rsidR="005162BD">
        <w:rPr>
          <w:rFonts w:ascii="Times New Roman" w:hAnsi="Times New Roman" w:cs="Times New Roman"/>
          <w:i/>
          <w:sz w:val="24"/>
          <w:szCs w:val="24"/>
        </w:rPr>
        <w:t>L’</w:t>
      </w:r>
      <w:r w:rsidR="000840D3">
        <w:rPr>
          <w:rFonts w:ascii="Times New Roman" w:hAnsi="Times New Roman" w:cs="Times New Roman"/>
          <w:i/>
          <w:sz w:val="24"/>
          <w:szCs w:val="24"/>
        </w:rPr>
        <w:t xml:space="preserve">importante </w:t>
      </w:r>
      <w:r w:rsidR="005162BD">
        <w:rPr>
          <w:rFonts w:ascii="Times New Roman" w:hAnsi="Times New Roman" w:cs="Times New Roman"/>
          <w:i/>
          <w:sz w:val="24"/>
          <w:szCs w:val="24"/>
        </w:rPr>
        <w:t xml:space="preserve">è </w:t>
      </w:r>
      <w:r w:rsidR="000840D3">
        <w:rPr>
          <w:rFonts w:ascii="Times New Roman" w:hAnsi="Times New Roman" w:cs="Times New Roman"/>
          <w:i/>
          <w:sz w:val="24"/>
          <w:szCs w:val="24"/>
        </w:rPr>
        <w:t>non fermarsi ai ricordi nostalgici, ma credere che ci sarà un fut</w:t>
      </w:r>
      <w:r w:rsidR="005162BD">
        <w:rPr>
          <w:rFonts w:ascii="Times New Roman" w:hAnsi="Times New Roman" w:cs="Times New Roman"/>
          <w:i/>
          <w:sz w:val="24"/>
          <w:szCs w:val="24"/>
        </w:rPr>
        <w:t xml:space="preserve">uro, certo diverso, ma </w:t>
      </w:r>
      <w:r w:rsidR="000840D3">
        <w:rPr>
          <w:rFonts w:ascii="Times New Roman" w:hAnsi="Times New Roman" w:cs="Times New Roman"/>
          <w:i/>
          <w:sz w:val="24"/>
          <w:szCs w:val="24"/>
        </w:rPr>
        <w:t>bello. È quanto ci chiede Papa Francesco nel suo ultimo libro, “Ritorniamo a sognare”.</w:t>
      </w:r>
    </w:p>
    <w:p w:rsidR="000840D3" w:rsidRDefault="005162BD" w:rsidP="00091A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47688">
        <w:rPr>
          <w:rFonts w:ascii="Times New Roman" w:hAnsi="Times New Roman" w:cs="Times New Roman"/>
          <w:b/>
          <w:sz w:val="24"/>
          <w:szCs w:val="24"/>
        </w:rPr>
        <w:t xml:space="preserve">Il brano su cui ci soffermiamo </w:t>
      </w:r>
      <w:r w:rsidR="00475B02" w:rsidRPr="00647688">
        <w:rPr>
          <w:rFonts w:ascii="Times New Roman" w:hAnsi="Times New Roman" w:cs="Times New Roman"/>
          <w:b/>
          <w:sz w:val="24"/>
          <w:szCs w:val="24"/>
        </w:rPr>
        <w:t xml:space="preserve">(At 2,42-47) </w:t>
      </w:r>
      <w:r w:rsidRPr="00647688">
        <w:rPr>
          <w:rFonts w:ascii="Times New Roman" w:hAnsi="Times New Roman" w:cs="Times New Roman"/>
          <w:b/>
          <w:sz w:val="24"/>
          <w:szCs w:val="24"/>
        </w:rPr>
        <w:t xml:space="preserve">è un </w:t>
      </w:r>
      <w:r w:rsidR="006A749D" w:rsidRPr="00647688">
        <w:rPr>
          <w:rFonts w:ascii="Times New Roman" w:hAnsi="Times New Roman" w:cs="Times New Roman"/>
          <w:b/>
          <w:sz w:val="24"/>
          <w:szCs w:val="24"/>
        </w:rPr>
        <w:t>“</w:t>
      </w:r>
      <w:r w:rsidRPr="00647688">
        <w:rPr>
          <w:rFonts w:ascii="Times New Roman" w:hAnsi="Times New Roman" w:cs="Times New Roman"/>
          <w:b/>
          <w:sz w:val="24"/>
          <w:szCs w:val="24"/>
        </w:rPr>
        <w:t>sommario</w:t>
      </w:r>
      <w:r w:rsidR="006A749D" w:rsidRPr="00647688">
        <w:rPr>
          <w:rFonts w:ascii="Times New Roman" w:hAnsi="Times New Roman" w:cs="Times New Roman"/>
          <w:b/>
          <w:sz w:val="24"/>
          <w:szCs w:val="24"/>
        </w:rPr>
        <w:t>”</w:t>
      </w:r>
      <w:r w:rsidRPr="0064768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non una fotografia </w:t>
      </w:r>
      <w:r w:rsidR="006A749D">
        <w:rPr>
          <w:rFonts w:ascii="Times New Roman" w:hAnsi="Times New Roman" w:cs="Times New Roman"/>
          <w:sz w:val="24"/>
          <w:szCs w:val="24"/>
        </w:rPr>
        <w:t xml:space="preserve">né </w:t>
      </w:r>
      <w:r>
        <w:rPr>
          <w:rFonts w:ascii="Times New Roman" w:hAnsi="Times New Roman" w:cs="Times New Roman"/>
          <w:sz w:val="24"/>
          <w:szCs w:val="24"/>
        </w:rPr>
        <w:t>una cronaca, ma una specie di riassunto schematico delle caratteristiche della comunità cristiana primitiva.</w:t>
      </w:r>
      <w:r w:rsidR="006A749D">
        <w:rPr>
          <w:rFonts w:ascii="Times New Roman" w:hAnsi="Times New Roman" w:cs="Times New Roman"/>
          <w:sz w:val="24"/>
          <w:szCs w:val="24"/>
        </w:rPr>
        <w:t xml:space="preserve"> Capita anche a noi, non solo in una conferenza, ma anche in una chiacchierata un po’ seria, in famiglia o tra amici, di fermarci per </w:t>
      </w:r>
      <w:r w:rsidR="00074E2D">
        <w:rPr>
          <w:rFonts w:ascii="Times New Roman" w:hAnsi="Times New Roman" w:cs="Times New Roman"/>
          <w:sz w:val="24"/>
          <w:szCs w:val="24"/>
        </w:rPr>
        <w:t xml:space="preserve">fare </w:t>
      </w:r>
      <w:r w:rsidR="006A749D">
        <w:rPr>
          <w:rFonts w:ascii="Times New Roman" w:hAnsi="Times New Roman" w:cs="Times New Roman"/>
          <w:sz w:val="24"/>
          <w:szCs w:val="24"/>
        </w:rPr>
        <w:t>sinte</w:t>
      </w:r>
      <w:r w:rsidR="00074E2D">
        <w:rPr>
          <w:rFonts w:ascii="Times New Roman" w:hAnsi="Times New Roman" w:cs="Times New Roman"/>
          <w:sz w:val="24"/>
          <w:szCs w:val="24"/>
        </w:rPr>
        <w:t>s</w:t>
      </w:r>
      <w:r w:rsidR="006A749D">
        <w:rPr>
          <w:rFonts w:ascii="Times New Roman" w:hAnsi="Times New Roman" w:cs="Times New Roman"/>
          <w:sz w:val="24"/>
          <w:szCs w:val="24"/>
        </w:rPr>
        <w:t>i</w:t>
      </w:r>
      <w:r w:rsidR="00074E2D">
        <w:rPr>
          <w:rFonts w:ascii="Times New Roman" w:hAnsi="Times New Roman" w:cs="Times New Roman"/>
          <w:sz w:val="24"/>
          <w:szCs w:val="24"/>
        </w:rPr>
        <w:t xml:space="preserve">: “Finora abbiamo capito e magari deciso questo”. </w:t>
      </w:r>
      <w:r w:rsidR="006A749D">
        <w:rPr>
          <w:rFonts w:ascii="Times New Roman" w:hAnsi="Times New Roman" w:cs="Times New Roman"/>
          <w:sz w:val="24"/>
          <w:szCs w:val="24"/>
        </w:rPr>
        <w:t xml:space="preserve">Poi la discussione prosegue. Questo testo non va dunque staccato da quanto leggiamo prima e dopo: esso è il punto di arrivo della Pentecoste e di avvio per la successiva predicazione a Gerusalemme. </w:t>
      </w:r>
    </w:p>
    <w:p w:rsidR="00782CB8" w:rsidRDefault="00782CB8" w:rsidP="00091A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 protagonisti sono i </w:t>
      </w:r>
      <w:r w:rsidRPr="00647688">
        <w:rPr>
          <w:rFonts w:ascii="Times New Roman" w:hAnsi="Times New Roman" w:cs="Times New Roman"/>
          <w:b/>
          <w:sz w:val="24"/>
          <w:szCs w:val="24"/>
        </w:rPr>
        <w:t>“credenti”</w:t>
      </w:r>
      <w:r>
        <w:rPr>
          <w:rFonts w:ascii="Times New Roman" w:hAnsi="Times New Roman" w:cs="Times New Roman"/>
          <w:sz w:val="24"/>
          <w:szCs w:val="24"/>
        </w:rPr>
        <w:t xml:space="preserve">: coloro che dopo aver fatto una scelta, persistono nella fede e cercano di tradurla nella concretezza della vita. In questi sei versetti troviamo la risposta alla domanda che </w:t>
      </w:r>
      <w:r w:rsidR="00074E2D">
        <w:rPr>
          <w:rFonts w:ascii="Times New Roman" w:hAnsi="Times New Roman" w:cs="Times New Roman"/>
          <w:sz w:val="24"/>
          <w:szCs w:val="24"/>
        </w:rPr>
        <w:t>ci accomuna ai cristiani primitivi</w:t>
      </w:r>
      <w:r>
        <w:rPr>
          <w:rFonts w:ascii="Times New Roman" w:hAnsi="Times New Roman" w:cs="Times New Roman"/>
          <w:sz w:val="24"/>
          <w:szCs w:val="24"/>
        </w:rPr>
        <w:t>: co</w:t>
      </w:r>
      <w:r w:rsidR="00074E2D">
        <w:rPr>
          <w:rFonts w:ascii="Times New Roman" w:hAnsi="Times New Roman" w:cs="Times New Roman"/>
          <w:sz w:val="24"/>
          <w:szCs w:val="24"/>
        </w:rPr>
        <w:t xml:space="preserve">me si manifesta la </w:t>
      </w:r>
      <w:r>
        <w:rPr>
          <w:rFonts w:ascii="Times New Roman" w:hAnsi="Times New Roman" w:cs="Times New Roman"/>
          <w:sz w:val="24"/>
          <w:szCs w:val="24"/>
        </w:rPr>
        <w:t>fede?</w:t>
      </w:r>
    </w:p>
    <w:p w:rsidR="001A54FA" w:rsidRDefault="00782CB8" w:rsidP="00091A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La </w:t>
      </w:r>
      <w:r w:rsidR="00475B02">
        <w:rPr>
          <w:rFonts w:ascii="Times New Roman" w:hAnsi="Times New Roman" w:cs="Times New Roman"/>
          <w:sz w:val="24"/>
          <w:szCs w:val="24"/>
        </w:rPr>
        <w:t xml:space="preserve">risposta a questa domanda è preceduta da una </w:t>
      </w:r>
      <w:r>
        <w:rPr>
          <w:rFonts w:ascii="Times New Roman" w:hAnsi="Times New Roman" w:cs="Times New Roman"/>
          <w:sz w:val="24"/>
          <w:szCs w:val="24"/>
        </w:rPr>
        <w:t>pa</w:t>
      </w:r>
      <w:r w:rsidR="00074E2D">
        <w:rPr>
          <w:rFonts w:ascii="Times New Roman" w:hAnsi="Times New Roman" w:cs="Times New Roman"/>
          <w:sz w:val="24"/>
          <w:szCs w:val="24"/>
        </w:rPr>
        <w:t>rola forse più importante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75B02">
        <w:rPr>
          <w:rFonts w:ascii="Times New Roman" w:hAnsi="Times New Roman" w:cs="Times New Roman"/>
          <w:sz w:val="24"/>
          <w:szCs w:val="24"/>
        </w:rPr>
        <w:t xml:space="preserve">i credenti </w:t>
      </w:r>
      <w:r>
        <w:rPr>
          <w:rFonts w:ascii="Times New Roman" w:hAnsi="Times New Roman" w:cs="Times New Roman"/>
          <w:sz w:val="24"/>
          <w:szCs w:val="24"/>
        </w:rPr>
        <w:t xml:space="preserve">erano </w:t>
      </w:r>
      <w:r w:rsidRPr="00647688">
        <w:rPr>
          <w:rFonts w:ascii="Times New Roman" w:hAnsi="Times New Roman" w:cs="Times New Roman"/>
          <w:b/>
          <w:sz w:val="24"/>
          <w:szCs w:val="24"/>
        </w:rPr>
        <w:t>“perseveranti”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74E2D">
        <w:rPr>
          <w:rFonts w:ascii="Times New Roman" w:hAnsi="Times New Roman" w:cs="Times New Roman"/>
          <w:sz w:val="24"/>
          <w:szCs w:val="24"/>
        </w:rPr>
        <w:t>Qu</w:t>
      </w:r>
      <w:r>
        <w:rPr>
          <w:rFonts w:ascii="Times New Roman" w:hAnsi="Times New Roman" w:cs="Times New Roman"/>
          <w:sz w:val="24"/>
          <w:szCs w:val="24"/>
        </w:rPr>
        <w:t xml:space="preserve">esto </w:t>
      </w:r>
      <w:r w:rsidR="00074E2D">
        <w:rPr>
          <w:rFonts w:ascii="Times New Roman" w:hAnsi="Times New Roman" w:cs="Times New Roman"/>
          <w:sz w:val="24"/>
          <w:szCs w:val="24"/>
        </w:rPr>
        <w:t xml:space="preserve">è ciò </w:t>
      </w:r>
      <w:r>
        <w:rPr>
          <w:rFonts w:ascii="Times New Roman" w:hAnsi="Times New Roman" w:cs="Times New Roman"/>
          <w:sz w:val="24"/>
          <w:szCs w:val="24"/>
        </w:rPr>
        <w:t xml:space="preserve">che fa crescere: il corpo, la mente, le relazioni, la fede. Siamo cresciuti </w:t>
      </w:r>
      <w:r w:rsidR="001A54FA">
        <w:rPr>
          <w:rFonts w:ascii="Times New Roman" w:hAnsi="Times New Roman" w:cs="Times New Roman"/>
          <w:sz w:val="24"/>
          <w:szCs w:val="24"/>
        </w:rPr>
        <w:t xml:space="preserve">non </w:t>
      </w:r>
      <w:r>
        <w:rPr>
          <w:rFonts w:ascii="Times New Roman" w:hAnsi="Times New Roman" w:cs="Times New Roman"/>
          <w:sz w:val="24"/>
          <w:szCs w:val="24"/>
        </w:rPr>
        <w:t xml:space="preserve">grazie </w:t>
      </w:r>
      <w:r w:rsidR="001A54FA">
        <w:rPr>
          <w:rFonts w:ascii="Times New Roman" w:hAnsi="Times New Roman" w:cs="Times New Roman"/>
          <w:sz w:val="24"/>
          <w:szCs w:val="24"/>
        </w:rPr>
        <w:t xml:space="preserve">a qualche abbuffata, ma </w:t>
      </w:r>
      <w:r>
        <w:rPr>
          <w:rFonts w:ascii="Times New Roman" w:hAnsi="Times New Roman" w:cs="Times New Roman"/>
          <w:sz w:val="24"/>
          <w:szCs w:val="24"/>
        </w:rPr>
        <w:t>al cibo consumato giorno</w:t>
      </w:r>
      <w:r w:rsidR="001A54FA">
        <w:rPr>
          <w:rFonts w:ascii="Times New Roman" w:hAnsi="Times New Roman" w:cs="Times New Roman"/>
          <w:sz w:val="24"/>
          <w:szCs w:val="24"/>
        </w:rPr>
        <w:t xml:space="preserve"> dopo giorno</w:t>
      </w:r>
      <w:r>
        <w:rPr>
          <w:rFonts w:ascii="Times New Roman" w:hAnsi="Times New Roman" w:cs="Times New Roman"/>
          <w:sz w:val="24"/>
          <w:szCs w:val="24"/>
        </w:rPr>
        <w:t>, abbiamo imparato a leggere-scrivere-pregare grazie ad esercizi ripetuti</w:t>
      </w:r>
      <w:r w:rsidR="002F36A6">
        <w:rPr>
          <w:rFonts w:ascii="Times New Roman" w:hAnsi="Times New Roman" w:cs="Times New Roman"/>
          <w:sz w:val="24"/>
          <w:szCs w:val="24"/>
        </w:rPr>
        <w:t xml:space="preserve">; </w:t>
      </w:r>
      <w:r w:rsidR="00074E2D">
        <w:rPr>
          <w:rFonts w:ascii="Times New Roman" w:hAnsi="Times New Roman" w:cs="Times New Roman"/>
          <w:sz w:val="24"/>
          <w:szCs w:val="24"/>
        </w:rPr>
        <w:t>abbiamo costruito relazioni</w:t>
      </w:r>
      <w:r w:rsidR="002F36A6">
        <w:rPr>
          <w:rFonts w:ascii="Times New Roman" w:hAnsi="Times New Roman" w:cs="Times New Roman"/>
          <w:sz w:val="24"/>
          <w:szCs w:val="24"/>
        </w:rPr>
        <w:t xml:space="preserve"> di amicizia </w:t>
      </w:r>
      <w:r w:rsidR="00074E2D">
        <w:rPr>
          <w:rFonts w:ascii="Times New Roman" w:hAnsi="Times New Roman" w:cs="Times New Roman"/>
          <w:sz w:val="24"/>
          <w:szCs w:val="24"/>
        </w:rPr>
        <w:t>passando tanto tempo insieme; abbiam</w:t>
      </w:r>
      <w:r w:rsidR="002F36A6">
        <w:rPr>
          <w:rFonts w:ascii="Times New Roman" w:hAnsi="Times New Roman" w:cs="Times New Roman"/>
          <w:sz w:val="24"/>
          <w:szCs w:val="24"/>
        </w:rPr>
        <w:t xml:space="preserve">o </w:t>
      </w:r>
      <w:r w:rsidR="00074E2D">
        <w:rPr>
          <w:rFonts w:ascii="Times New Roman" w:hAnsi="Times New Roman" w:cs="Times New Roman"/>
          <w:sz w:val="24"/>
          <w:szCs w:val="24"/>
        </w:rPr>
        <w:t>fatto crescere</w:t>
      </w:r>
      <w:r w:rsidR="002F36A6">
        <w:rPr>
          <w:rFonts w:ascii="Times New Roman" w:hAnsi="Times New Roman" w:cs="Times New Roman"/>
          <w:sz w:val="24"/>
          <w:szCs w:val="24"/>
        </w:rPr>
        <w:t xml:space="preserve"> </w:t>
      </w:r>
      <w:r w:rsidR="00074E2D">
        <w:rPr>
          <w:rFonts w:ascii="Times New Roman" w:hAnsi="Times New Roman" w:cs="Times New Roman"/>
          <w:sz w:val="24"/>
          <w:szCs w:val="24"/>
        </w:rPr>
        <w:t>l’</w:t>
      </w:r>
      <w:r w:rsidR="001A54FA">
        <w:rPr>
          <w:rFonts w:ascii="Times New Roman" w:hAnsi="Times New Roman" w:cs="Times New Roman"/>
          <w:sz w:val="24"/>
          <w:szCs w:val="24"/>
        </w:rPr>
        <w:t>amore sbocciato di colpo con il lavoro paziente di anni</w:t>
      </w:r>
      <w:r w:rsidR="002F36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36A6" w:rsidRPr="000840D3" w:rsidRDefault="001A54FA" w:rsidP="00091A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F36A6">
        <w:rPr>
          <w:rFonts w:ascii="Times New Roman" w:hAnsi="Times New Roman" w:cs="Times New Roman"/>
          <w:sz w:val="24"/>
          <w:szCs w:val="24"/>
        </w:rPr>
        <w:t xml:space="preserve">Una comunità cristiana, per crescere e consolidarsi ha bisogno di fondarsi su </w:t>
      </w:r>
      <w:r w:rsidR="002F36A6" w:rsidRPr="00647688">
        <w:rPr>
          <w:rFonts w:ascii="Times New Roman" w:hAnsi="Times New Roman" w:cs="Times New Roman"/>
          <w:b/>
          <w:sz w:val="24"/>
          <w:szCs w:val="24"/>
        </w:rPr>
        <w:t>quattro pilastri</w:t>
      </w:r>
      <w:r>
        <w:rPr>
          <w:rFonts w:ascii="Times New Roman" w:hAnsi="Times New Roman" w:cs="Times New Roman"/>
          <w:sz w:val="24"/>
          <w:szCs w:val="24"/>
        </w:rPr>
        <w:t xml:space="preserve">. Ancora oggi, come ai tempi di Luca, </w:t>
      </w:r>
      <w:r w:rsidR="00475B02">
        <w:rPr>
          <w:rFonts w:ascii="Times New Roman" w:hAnsi="Times New Roman" w:cs="Times New Roman"/>
          <w:sz w:val="24"/>
          <w:szCs w:val="24"/>
        </w:rPr>
        <w:t>quest</w:t>
      </w:r>
      <w:r>
        <w:rPr>
          <w:rFonts w:ascii="Times New Roman" w:hAnsi="Times New Roman" w:cs="Times New Roman"/>
          <w:sz w:val="24"/>
          <w:szCs w:val="24"/>
        </w:rPr>
        <w:t xml:space="preserve">i pilastri </w:t>
      </w:r>
      <w:r w:rsidR="00271DF7">
        <w:rPr>
          <w:rFonts w:ascii="Times New Roman" w:hAnsi="Times New Roman" w:cs="Times New Roman"/>
          <w:sz w:val="24"/>
          <w:szCs w:val="24"/>
        </w:rPr>
        <w:t xml:space="preserve">non nascono da un getto di cemento armato, ma </w:t>
      </w:r>
      <w:r>
        <w:rPr>
          <w:rFonts w:ascii="Times New Roman" w:hAnsi="Times New Roman" w:cs="Times New Roman"/>
          <w:sz w:val="24"/>
          <w:szCs w:val="24"/>
        </w:rPr>
        <w:t xml:space="preserve">vanno tirati su </w:t>
      </w:r>
      <w:r w:rsidR="00475B02">
        <w:rPr>
          <w:rFonts w:ascii="Times New Roman" w:hAnsi="Times New Roman" w:cs="Times New Roman"/>
          <w:sz w:val="24"/>
          <w:szCs w:val="24"/>
        </w:rPr>
        <w:t xml:space="preserve">con perseveranza, </w:t>
      </w:r>
      <w:r>
        <w:rPr>
          <w:rFonts w:ascii="Times New Roman" w:hAnsi="Times New Roman" w:cs="Times New Roman"/>
          <w:sz w:val="24"/>
          <w:szCs w:val="24"/>
        </w:rPr>
        <w:t>“pietra su pietra”. Essi sono</w:t>
      </w:r>
      <w:r w:rsidR="002F36A6">
        <w:rPr>
          <w:rFonts w:ascii="Times New Roman" w:hAnsi="Times New Roman" w:cs="Times New Roman"/>
          <w:sz w:val="24"/>
          <w:szCs w:val="24"/>
        </w:rPr>
        <w:t>: l’ascolto della Parola, la comunione, la frazione del pane e la preghiera.</w:t>
      </w:r>
      <w:r w:rsidR="00475B02">
        <w:rPr>
          <w:rFonts w:ascii="Times New Roman" w:hAnsi="Times New Roman" w:cs="Times New Roman"/>
          <w:sz w:val="24"/>
          <w:szCs w:val="24"/>
        </w:rPr>
        <w:t xml:space="preserve"> E queste cose vissute insieme.</w:t>
      </w:r>
    </w:p>
    <w:p w:rsidR="002216A8" w:rsidRPr="002216A8" w:rsidRDefault="002216A8" w:rsidP="002216A8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6A8">
        <w:rPr>
          <w:rFonts w:ascii="Times New Roman" w:hAnsi="Times New Roman" w:cs="Times New Roman"/>
          <w:sz w:val="24"/>
          <w:szCs w:val="24"/>
        </w:rPr>
        <w:t xml:space="preserve">  </w:t>
      </w:r>
      <w:r w:rsidRPr="002216A8">
        <w:rPr>
          <w:rFonts w:ascii="Times New Roman" w:hAnsi="Times New Roman" w:cs="Times New Roman"/>
          <w:b/>
          <w:sz w:val="24"/>
          <w:szCs w:val="24"/>
        </w:rPr>
        <w:t>In Atti 2,42-47 Luca tratteggia le comunità ideale.</w:t>
      </w:r>
      <w:r w:rsidRPr="002216A8">
        <w:rPr>
          <w:rFonts w:ascii="Times New Roman" w:hAnsi="Times New Roman" w:cs="Times New Roman"/>
          <w:sz w:val="24"/>
          <w:szCs w:val="24"/>
        </w:rPr>
        <w:t xml:space="preserve"> Non c’è vita cristiana se non nella forma comunitaria. Vivere la fraternità è l’essenza della prassi della nuova fede. Tutto si colloca dopo la Pentecoste. All’origine della vita fraterna c’è l’azione dello Spirito Santo. </w:t>
      </w:r>
      <w:r w:rsidRPr="002216A8">
        <w:rPr>
          <w:rFonts w:ascii="Times New Roman" w:hAnsi="Times New Roman" w:cs="Times New Roman"/>
          <w:caps/>
          <w:sz w:val="24"/>
          <w:szCs w:val="24"/>
        </w:rPr>
        <w:t>è</w:t>
      </w:r>
      <w:r w:rsidRPr="002216A8">
        <w:rPr>
          <w:rFonts w:ascii="Times New Roman" w:hAnsi="Times New Roman" w:cs="Times New Roman"/>
          <w:sz w:val="24"/>
          <w:szCs w:val="24"/>
        </w:rPr>
        <w:t xml:space="preserve"> lo Spirito che dà la possibilità di vivere in modo nuovo: spinge alla missione e abilita a nuove relazioni. Il divino si rende presente nella gioia della vita comunitaria. Luca sa benissimo che non tutte e non sempre le comunità </w:t>
      </w:r>
      <w:r w:rsidR="00475B02">
        <w:rPr>
          <w:rFonts w:ascii="Times New Roman" w:hAnsi="Times New Roman" w:cs="Times New Roman"/>
          <w:sz w:val="24"/>
          <w:szCs w:val="24"/>
        </w:rPr>
        <w:t>vivevano così</w:t>
      </w:r>
      <w:r w:rsidRPr="002216A8">
        <w:rPr>
          <w:rFonts w:ascii="Times New Roman" w:hAnsi="Times New Roman" w:cs="Times New Roman"/>
          <w:sz w:val="24"/>
          <w:szCs w:val="24"/>
        </w:rPr>
        <w:t>, ma sa anche che tutte dovranno confrontarsi con i 4 tratti ideali qui ben delineati:</w:t>
      </w:r>
    </w:p>
    <w:p w:rsidR="002216A8" w:rsidRPr="00647688" w:rsidRDefault="002216A8" w:rsidP="002216A8">
      <w:pPr>
        <w:numPr>
          <w:ilvl w:val="0"/>
          <w:numId w:val="1"/>
        </w:numPr>
        <w:spacing w:line="259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16A8">
        <w:rPr>
          <w:rFonts w:ascii="Times New Roman" w:hAnsi="Times New Roman" w:cs="Times New Roman"/>
          <w:sz w:val="24"/>
          <w:szCs w:val="24"/>
          <w:u w:val="single"/>
        </w:rPr>
        <w:lastRenderedPageBreak/>
        <w:t>Assidui nell’ascoltare gli insegnamenti degli apostoli</w:t>
      </w:r>
      <w:r w:rsidRPr="002216A8">
        <w:rPr>
          <w:rFonts w:ascii="Times New Roman" w:hAnsi="Times New Roman" w:cs="Times New Roman"/>
          <w:sz w:val="24"/>
          <w:szCs w:val="24"/>
        </w:rPr>
        <w:t xml:space="preserve">: il mistero di Cristo va continuamente approfondito. </w:t>
      </w:r>
      <w:r w:rsidR="0037301C">
        <w:rPr>
          <w:rFonts w:ascii="Times New Roman" w:hAnsi="Times New Roman" w:cs="Times New Roman"/>
          <w:sz w:val="24"/>
          <w:szCs w:val="24"/>
        </w:rPr>
        <w:t xml:space="preserve">Luca distingue tra annuncio e insegnamento. Non basta ascoltare l’annuncio: la vita </w:t>
      </w:r>
      <w:r w:rsidRPr="002216A8">
        <w:rPr>
          <w:rFonts w:ascii="Times New Roman" w:hAnsi="Times New Roman" w:cs="Times New Roman"/>
          <w:sz w:val="24"/>
          <w:szCs w:val="24"/>
        </w:rPr>
        <w:t>genera problemi</w:t>
      </w:r>
      <w:r w:rsidR="0037301C">
        <w:rPr>
          <w:rFonts w:ascii="Times New Roman" w:hAnsi="Times New Roman" w:cs="Times New Roman"/>
          <w:sz w:val="24"/>
          <w:szCs w:val="24"/>
        </w:rPr>
        <w:t xml:space="preserve"> e domande che vanno rielaborati</w:t>
      </w:r>
      <w:r w:rsidRPr="002216A8">
        <w:rPr>
          <w:rFonts w:ascii="Times New Roman" w:hAnsi="Times New Roman" w:cs="Times New Roman"/>
          <w:sz w:val="24"/>
          <w:szCs w:val="24"/>
        </w:rPr>
        <w:t xml:space="preserve"> insieme, nella fedeltà alla sequela di Gesù. Per noi oggi questo significa metterci in ascolto della Scrittura ogni giorno, per conoscerla sempre meglio</w:t>
      </w:r>
      <w:r w:rsidR="0037301C">
        <w:rPr>
          <w:rFonts w:ascii="Times New Roman" w:hAnsi="Times New Roman" w:cs="Times New Roman"/>
          <w:sz w:val="24"/>
          <w:szCs w:val="24"/>
        </w:rPr>
        <w:t xml:space="preserve"> e confrontarci tra noi</w:t>
      </w:r>
      <w:r w:rsidRPr="002216A8">
        <w:rPr>
          <w:rFonts w:ascii="Times New Roman" w:hAnsi="Times New Roman" w:cs="Times New Roman"/>
          <w:sz w:val="24"/>
          <w:szCs w:val="24"/>
        </w:rPr>
        <w:t>. Questo è il primo elemento che crea fra</w:t>
      </w:r>
      <w:r w:rsidR="0037301C">
        <w:rPr>
          <w:rFonts w:ascii="Times New Roman" w:hAnsi="Times New Roman" w:cs="Times New Roman"/>
          <w:sz w:val="24"/>
          <w:szCs w:val="24"/>
        </w:rPr>
        <w:t xml:space="preserve">ternità: la </w:t>
      </w:r>
      <w:r w:rsidRPr="002216A8">
        <w:rPr>
          <w:rFonts w:ascii="Times New Roman" w:hAnsi="Times New Roman" w:cs="Times New Roman"/>
          <w:sz w:val="24"/>
          <w:szCs w:val="24"/>
        </w:rPr>
        <w:t xml:space="preserve">fede e </w:t>
      </w:r>
      <w:r w:rsidR="0037301C">
        <w:rPr>
          <w:rFonts w:ascii="Times New Roman" w:hAnsi="Times New Roman" w:cs="Times New Roman"/>
          <w:sz w:val="24"/>
          <w:szCs w:val="24"/>
        </w:rPr>
        <w:t>la</w:t>
      </w:r>
      <w:r w:rsidRPr="002216A8">
        <w:rPr>
          <w:rFonts w:ascii="Times New Roman" w:hAnsi="Times New Roman" w:cs="Times New Roman"/>
          <w:sz w:val="24"/>
          <w:szCs w:val="24"/>
        </w:rPr>
        <w:t xml:space="preserve"> speranza </w:t>
      </w:r>
      <w:r w:rsidR="0037301C">
        <w:rPr>
          <w:rFonts w:ascii="Times New Roman" w:hAnsi="Times New Roman" w:cs="Times New Roman"/>
          <w:sz w:val="24"/>
          <w:szCs w:val="24"/>
        </w:rPr>
        <w:t xml:space="preserve">condivise </w:t>
      </w:r>
      <w:r w:rsidRPr="002216A8">
        <w:rPr>
          <w:rFonts w:ascii="Times New Roman" w:hAnsi="Times New Roman" w:cs="Times New Roman"/>
          <w:sz w:val="24"/>
          <w:szCs w:val="24"/>
        </w:rPr>
        <w:t>che d</w:t>
      </w:r>
      <w:r w:rsidR="0037301C">
        <w:rPr>
          <w:rFonts w:ascii="Times New Roman" w:hAnsi="Times New Roman" w:cs="Times New Roman"/>
          <w:sz w:val="24"/>
          <w:szCs w:val="24"/>
        </w:rPr>
        <w:t>anno</w:t>
      </w:r>
      <w:r w:rsidRPr="002216A8">
        <w:rPr>
          <w:rFonts w:ascii="Times New Roman" w:hAnsi="Times New Roman" w:cs="Times New Roman"/>
          <w:sz w:val="24"/>
          <w:szCs w:val="24"/>
        </w:rPr>
        <w:t xml:space="preserve"> forza alla vita comune.</w:t>
      </w:r>
      <w:r>
        <w:rPr>
          <w:rFonts w:ascii="Times New Roman" w:hAnsi="Times New Roman" w:cs="Times New Roman"/>
          <w:sz w:val="24"/>
          <w:szCs w:val="24"/>
        </w:rPr>
        <w:t xml:space="preserve"> Il vertice della fraternità è riuscire a scambiare le risonanze della Parola in noi, nelle nostre vite, nella nostra famiglia.</w:t>
      </w:r>
      <w:r w:rsidR="00475B02">
        <w:rPr>
          <w:rFonts w:ascii="Times New Roman" w:hAnsi="Times New Roman" w:cs="Times New Roman"/>
          <w:sz w:val="24"/>
          <w:szCs w:val="24"/>
        </w:rPr>
        <w:t xml:space="preserve"> </w:t>
      </w:r>
      <w:r w:rsidR="00475B02" w:rsidRPr="00647688">
        <w:rPr>
          <w:rFonts w:ascii="Times New Roman" w:hAnsi="Times New Roman" w:cs="Times New Roman"/>
          <w:i/>
          <w:sz w:val="24"/>
          <w:szCs w:val="24"/>
        </w:rPr>
        <w:t>Il fatto che l’ascolto della Parola occupi il primo posto significa che ha un ruolo fondante. Per troppo tempo l’abbiamo dimenticato. È una grazia l’averlo riscoperto.</w:t>
      </w:r>
    </w:p>
    <w:p w:rsidR="002216A8" w:rsidRPr="00647688" w:rsidRDefault="002216A8" w:rsidP="002216A8">
      <w:pPr>
        <w:numPr>
          <w:ilvl w:val="0"/>
          <w:numId w:val="1"/>
        </w:numPr>
        <w:spacing w:line="259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16A8">
        <w:rPr>
          <w:rFonts w:ascii="Times New Roman" w:hAnsi="Times New Roman" w:cs="Times New Roman"/>
          <w:sz w:val="24"/>
          <w:szCs w:val="24"/>
          <w:u w:val="single"/>
        </w:rPr>
        <w:t>Assidui nell’unione fraterna</w:t>
      </w:r>
      <w:r w:rsidRPr="002216A8">
        <w:rPr>
          <w:rFonts w:ascii="Times New Roman" w:hAnsi="Times New Roman" w:cs="Times New Roman"/>
          <w:sz w:val="24"/>
          <w:szCs w:val="24"/>
        </w:rPr>
        <w:t>: qui il termine è “</w:t>
      </w:r>
      <w:proofErr w:type="spellStart"/>
      <w:r w:rsidRPr="002216A8">
        <w:rPr>
          <w:rFonts w:ascii="Times New Roman" w:hAnsi="Times New Roman" w:cs="Times New Roman"/>
          <w:sz w:val="24"/>
          <w:szCs w:val="24"/>
        </w:rPr>
        <w:t>koinonia</w:t>
      </w:r>
      <w:proofErr w:type="spellEnd"/>
      <w:r w:rsidRPr="002216A8">
        <w:rPr>
          <w:rFonts w:ascii="Times New Roman" w:hAnsi="Times New Roman" w:cs="Times New Roman"/>
          <w:sz w:val="24"/>
          <w:szCs w:val="24"/>
        </w:rPr>
        <w:t xml:space="preserve">”, che proviene dalla cultura greca e non ebraica. È la comunione tra amici che comporta </w:t>
      </w:r>
      <w:r w:rsidR="007D1DE0">
        <w:rPr>
          <w:rFonts w:ascii="Times New Roman" w:hAnsi="Times New Roman" w:cs="Times New Roman"/>
          <w:sz w:val="24"/>
          <w:szCs w:val="24"/>
        </w:rPr>
        <w:t>scambio</w:t>
      </w:r>
      <w:r w:rsidRPr="002216A8">
        <w:rPr>
          <w:rFonts w:ascii="Times New Roman" w:hAnsi="Times New Roman" w:cs="Times New Roman"/>
          <w:sz w:val="24"/>
          <w:szCs w:val="24"/>
        </w:rPr>
        <w:t xml:space="preserve"> e generosità. È un grande ideale che ha percorso il pensiero greco: tra amici tutto è in comune. Ma per la mentalità del tempo l’amicizia era possibile esclusivamente tra persone della stessa classe sociale. Per i cristiani è trasversale tra le classi. Questo era sconvolgente per la mentalità del t</w:t>
      </w:r>
      <w:r w:rsidR="00C13F95">
        <w:rPr>
          <w:rFonts w:ascii="Times New Roman" w:hAnsi="Times New Roman" w:cs="Times New Roman"/>
          <w:sz w:val="24"/>
          <w:szCs w:val="24"/>
        </w:rPr>
        <w:t>empo. L’attenzione ai poveri diventa “</w:t>
      </w:r>
      <w:r w:rsidRPr="002216A8">
        <w:rPr>
          <w:rFonts w:ascii="Times New Roman" w:hAnsi="Times New Roman" w:cs="Times New Roman"/>
          <w:sz w:val="24"/>
          <w:szCs w:val="24"/>
        </w:rPr>
        <w:t>secondo il bisogno di ciascuno</w:t>
      </w:r>
      <w:r w:rsidR="00C13F95">
        <w:rPr>
          <w:rFonts w:ascii="Times New Roman" w:hAnsi="Times New Roman" w:cs="Times New Roman"/>
          <w:sz w:val="24"/>
          <w:szCs w:val="24"/>
        </w:rPr>
        <w:t>” e l’obiettivo</w:t>
      </w:r>
      <w:r w:rsidRPr="002216A8">
        <w:rPr>
          <w:rFonts w:ascii="Times New Roman" w:hAnsi="Times New Roman" w:cs="Times New Roman"/>
          <w:sz w:val="24"/>
          <w:szCs w:val="24"/>
        </w:rPr>
        <w:t xml:space="preserve"> ridurre le disuguagli</w:t>
      </w:r>
      <w:r w:rsidR="00C13F95">
        <w:rPr>
          <w:rFonts w:ascii="Times New Roman" w:hAnsi="Times New Roman" w:cs="Times New Roman"/>
          <w:sz w:val="24"/>
          <w:szCs w:val="24"/>
        </w:rPr>
        <w:t>anze, in modo che non ci siano</w:t>
      </w:r>
      <w:r w:rsidRPr="002216A8">
        <w:rPr>
          <w:rFonts w:ascii="Times New Roman" w:hAnsi="Times New Roman" w:cs="Times New Roman"/>
          <w:sz w:val="24"/>
          <w:szCs w:val="24"/>
        </w:rPr>
        <w:t xml:space="preserve"> poveri tra i fratelli. Questo era l’ideale, da perseguire</w:t>
      </w:r>
      <w:r w:rsidR="0037301C">
        <w:rPr>
          <w:rFonts w:ascii="Times New Roman" w:hAnsi="Times New Roman" w:cs="Times New Roman"/>
          <w:sz w:val="24"/>
          <w:szCs w:val="24"/>
        </w:rPr>
        <w:t>, non solo attraverso la comunione dei beni, ma</w:t>
      </w:r>
      <w:r w:rsidRPr="002216A8">
        <w:rPr>
          <w:rFonts w:ascii="Times New Roman" w:hAnsi="Times New Roman" w:cs="Times New Roman"/>
          <w:sz w:val="24"/>
          <w:szCs w:val="24"/>
        </w:rPr>
        <w:t xml:space="preserve"> attraverso l’economia del dono e della reciprocità.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1DE0" w:rsidRPr="00647688">
        <w:rPr>
          <w:rFonts w:ascii="Times New Roman" w:hAnsi="Times New Roman" w:cs="Times New Roman"/>
          <w:i/>
          <w:sz w:val="24"/>
          <w:szCs w:val="24"/>
        </w:rPr>
        <w:t xml:space="preserve">Vivere relazioni di amicizia è già camminare sulla strada del vangelo. Ma non è </w:t>
      </w:r>
      <w:r w:rsidR="0037301C">
        <w:rPr>
          <w:rFonts w:ascii="Times New Roman" w:hAnsi="Times New Roman" w:cs="Times New Roman"/>
          <w:i/>
          <w:sz w:val="24"/>
          <w:szCs w:val="24"/>
        </w:rPr>
        <w:t xml:space="preserve">ancora </w:t>
      </w:r>
      <w:r w:rsidR="007D1DE0" w:rsidRPr="00647688">
        <w:rPr>
          <w:rFonts w:ascii="Times New Roman" w:hAnsi="Times New Roman" w:cs="Times New Roman"/>
          <w:i/>
          <w:sz w:val="24"/>
          <w:szCs w:val="24"/>
        </w:rPr>
        <w:t>il punto di arrivo.</w:t>
      </w:r>
    </w:p>
    <w:p w:rsidR="00647688" w:rsidRPr="00136A60" w:rsidRDefault="00647688" w:rsidP="00647688">
      <w:pPr>
        <w:numPr>
          <w:ilvl w:val="0"/>
          <w:numId w:val="1"/>
        </w:numPr>
        <w:spacing w:line="259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16A8">
        <w:rPr>
          <w:rFonts w:ascii="Times New Roman" w:hAnsi="Times New Roman" w:cs="Times New Roman"/>
          <w:sz w:val="24"/>
          <w:szCs w:val="24"/>
          <w:u w:val="single"/>
        </w:rPr>
        <w:t>Nelle case spezzavano il pane</w:t>
      </w:r>
      <w:r w:rsidRPr="002216A8">
        <w:rPr>
          <w:rFonts w:ascii="Times New Roman" w:hAnsi="Times New Roman" w:cs="Times New Roman"/>
          <w:sz w:val="24"/>
          <w:szCs w:val="24"/>
        </w:rPr>
        <w:t xml:space="preserve">. Questa, vista dell’esterno, è la grande novità del cristianesimo. La novità è innanzitutto la casa. </w:t>
      </w:r>
      <w:r>
        <w:rPr>
          <w:rFonts w:ascii="Times New Roman" w:hAnsi="Times New Roman" w:cs="Times New Roman"/>
          <w:sz w:val="24"/>
          <w:szCs w:val="24"/>
        </w:rPr>
        <w:t xml:space="preserve">Non esistevano chiese. </w:t>
      </w:r>
      <w:r w:rsidRPr="002216A8">
        <w:rPr>
          <w:rFonts w:ascii="Times New Roman" w:hAnsi="Times New Roman" w:cs="Times New Roman"/>
          <w:sz w:val="24"/>
          <w:szCs w:val="24"/>
        </w:rPr>
        <w:t xml:space="preserve">La frazione del pane era inserita nel pasto comunitario che </w:t>
      </w:r>
      <w:r w:rsidR="0037301C">
        <w:rPr>
          <w:rFonts w:ascii="Times New Roman" w:hAnsi="Times New Roman" w:cs="Times New Roman"/>
          <w:sz w:val="24"/>
          <w:szCs w:val="24"/>
        </w:rPr>
        <w:t>già</w:t>
      </w:r>
      <w:r w:rsidRPr="002216A8">
        <w:rPr>
          <w:rFonts w:ascii="Times New Roman" w:hAnsi="Times New Roman" w:cs="Times New Roman"/>
          <w:sz w:val="24"/>
          <w:szCs w:val="24"/>
        </w:rPr>
        <w:t xml:space="preserve"> in se stesso </w:t>
      </w:r>
      <w:r w:rsidR="0037301C">
        <w:rPr>
          <w:rFonts w:ascii="Times New Roman" w:hAnsi="Times New Roman" w:cs="Times New Roman"/>
          <w:sz w:val="24"/>
          <w:szCs w:val="24"/>
        </w:rPr>
        <w:t xml:space="preserve">è </w:t>
      </w:r>
      <w:r w:rsidRPr="002216A8">
        <w:rPr>
          <w:rFonts w:ascii="Times New Roman" w:hAnsi="Times New Roman" w:cs="Times New Roman"/>
          <w:sz w:val="24"/>
          <w:szCs w:val="24"/>
        </w:rPr>
        <w:t>un segno di condivisione. È in questo che si riconosce la presenza del Signore</w:t>
      </w:r>
      <w:r w:rsidR="0037301C">
        <w:rPr>
          <w:rFonts w:ascii="Times New Roman" w:hAnsi="Times New Roman" w:cs="Times New Roman"/>
          <w:sz w:val="24"/>
          <w:szCs w:val="24"/>
        </w:rPr>
        <w:t>, “seduto a tavola” con noi</w:t>
      </w:r>
      <w:r w:rsidRPr="002216A8">
        <w:rPr>
          <w:rFonts w:ascii="Times New Roman" w:hAnsi="Times New Roman" w:cs="Times New Roman"/>
          <w:sz w:val="24"/>
          <w:szCs w:val="24"/>
        </w:rPr>
        <w:t>. Ecco la bellezza del divino che irrompe, la potenza di Dio che si fa vicino e genera un senso di meraviglia e di simpatia da parte di tutto il popolo. L’Eucarestia è il sacramento dell’unità e della condivisione: ci rende consapevoli che ci si salva solo insieme. Quello che interessa a Cristo è la comunione tra di noi e con Dio</w:t>
      </w:r>
      <w:r w:rsidR="00135EDC">
        <w:rPr>
          <w:rFonts w:ascii="Times New Roman" w:hAnsi="Times New Roman" w:cs="Times New Roman"/>
          <w:sz w:val="24"/>
          <w:szCs w:val="24"/>
        </w:rPr>
        <w:t>: questo</w:t>
      </w:r>
      <w:r w:rsidR="00136A60">
        <w:rPr>
          <w:rFonts w:ascii="Times New Roman" w:hAnsi="Times New Roman" w:cs="Times New Roman"/>
          <w:sz w:val="24"/>
          <w:szCs w:val="24"/>
        </w:rPr>
        <w:t xml:space="preserve"> è </w:t>
      </w:r>
      <w:r w:rsidR="0037301C">
        <w:rPr>
          <w:rFonts w:ascii="Times New Roman" w:hAnsi="Times New Roman" w:cs="Times New Roman"/>
          <w:sz w:val="24"/>
          <w:szCs w:val="24"/>
        </w:rPr>
        <w:t>il fine del</w:t>
      </w:r>
      <w:r w:rsidR="00136A60">
        <w:rPr>
          <w:rFonts w:ascii="Times New Roman" w:hAnsi="Times New Roman" w:cs="Times New Roman"/>
          <w:sz w:val="24"/>
          <w:szCs w:val="24"/>
        </w:rPr>
        <w:t>l’Eucarestia domenicale che noi per troppo tempo abbiamo ridotto a “precetto festivo”</w:t>
      </w:r>
      <w:r w:rsidR="00F04708">
        <w:rPr>
          <w:rFonts w:ascii="Times New Roman" w:hAnsi="Times New Roman" w:cs="Times New Roman"/>
          <w:sz w:val="24"/>
          <w:szCs w:val="24"/>
        </w:rPr>
        <w:t>, un “dovere” individuale.</w:t>
      </w:r>
      <w:r w:rsidRPr="002216A8">
        <w:rPr>
          <w:rFonts w:ascii="Times New Roman" w:hAnsi="Times New Roman" w:cs="Times New Roman"/>
          <w:sz w:val="24"/>
          <w:szCs w:val="24"/>
        </w:rPr>
        <w:t xml:space="preserve"> </w:t>
      </w:r>
      <w:r w:rsidR="0037301C">
        <w:rPr>
          <w:rFonts w:ascii="Times New Roman" w:hAnsi="Times New Roman" w:cs="Times New Roman"/>
          <w:i/>
          <w:sz w:val="24"/>
          <w:szCs w:val="24"/>
        </w:rPr>
        <w:t>Do</w:t>
      </w:r>
      <w:r w:rsidRPr="00136A60">
        <w:rPr>
          <w:rFonts w:ascii="Times New Roman" w:hAnsi="Times New Roman" w:cs="Times New Roman"/>
          <w:i/>
          <w:sz w:val="24"/>
          <w:szCs w:val="24"/>
        </w:rPr>
        <w:t xml:space="preserve">bbiamo </w:t>
      </w:r>
      <w:r w:rsidR="0037301C">
        <w:rPr>
          <w:rFonts w:ascii="Times New Roman" w:hAnsi="Times New Roman" w:cs="Times New Roman"/>
          <w:i/>
          <w:sz w:val="24"/>
          <w:szCs w:val="24"/>
        </w:rPr>
        <w:t xml:space="preserve">allora </w:t>
      </w:r>
      <w:r w:rsidRPr="00136A60">
        <w:rPr>
          <w:rFonts w:ascii="Times New Roman" w:hAnsi="Times New Roman" w:cs="Times New Roman"/>
          <w:i/>
          <w:sz w:val="24"/>
          <w:szCs w:val="24"/>
        </w:rPr>
        <w:t xml:space="preserve">chiederci: cosa possiamo cominciare a cambiare </w:t>
      </w:r>
      <w:r w:rsidR="00136A60">
        <w:rPr>
          <w:rFonts w:ascii="Times New Roman" w:hAnsi="Times New Roman" w:cs="Times New Roman"/>
          <w:i/>
          <w:sz w:val="24"/>
          <w:szCs w:val="24"/>
        </w:rPr>
        <w:t xml:space="preserve">nella nostra testa e </w:t>
      </w:r>
      <w:r w:rsidRPr="00136A60">
        <w:rPr>
          <w:rFonts w:ascii="Times New Roman" w:hAnsi="Times New Roman" w:cs="Times New Roman"/>
          <w:i/>
          <w:sz w:val="24"/>
          <w:szCs w:val="24"/>
        </w:rPr>
        <w:t xml:space="preserve">nella chiesa per poter vivere </w:t>
      </w:r>
      <w:r w:rsidR="003C7176">
        <w:rPr>
          <w:rFonts w:ascii="Times New Roman" w:hAnsi="Times New Roman" w:cs="Times New Roman"/>
          <w:i/>
          <w:sz w:val="24"/>
          <w:szCs w:val="24"/>
        </w:rPr>
        <w:t xml:space="preserve">questo collegamento tra </w:t>
      </w:r>
      <w:r w:rsidRPr="00136A60">
        <w:rPr>
          <w:rFonts w:ascii="Times New Roman" w:hAnsi="Times New Roman" w:cs="Times New Roman"/>
          <w:i/>
          <w:sz w:val="24"/>
          <w:szCs w:val="24"/>
        </w:rPr>
        <w:t>comunione</w:t>
      </w:r>
      <w:r w:rsidR="00CB606B">
        <w:rPr>
          <w:rFonts w:ascii="Times New Roman" w:hAnsi="Times New Roman" w:cs="Times New Roman"/>
          <w:i/>
          <w:sz w:val="24"/>
          <w:szCs w:val="24"/>
        </w:rPr>
        <w:t xml:space="preserve"> fraterna</w:t>
      </w:r>
      <w:r w:rsidR="003C71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606B">
        <w:rPr>
          <w:rFonts w:ascii="Times New Roman" w:hAnsi="Times New Roman" w:cs="Times New Roman"/>
          <w:i/>
          <w:sz w:val="24"/>
          <w:szCs w:val="24"/>
        </w:rPr>
        <w:t xml:space="preserve">e </w:t>
      </w:r>
      <w:r w:rsidR="003C7176">
        <w:rPr>
          <w:rFonts w:ascii="Times New Roman" w:hAnsi="Times New Roman" w:cs="Times New Roman"/>
          <w:i/>
          <w:sz w:val="24"/>
          <w:szCs w:val="24"/>
        </w:rPr>
        <w:t>Comunione Eucaristica</w:t>
      </w:r>
      <w:r w:rsidRPr="00136A60">
        <w:rPr>
          <w:rFonts w:ascii="Times New Roman" w:hAnsi="Times New Roman" w:cs="Times New Roman"/>
          <w:i/>
          <w:sz w:val="24"/>
          <w:szCs w:val="24"/>
        </w:rPr>
        <w:t>?</w:t>
      </w:r>
    </w:p>
    <w:p w:rsidR="002216A8" w:rsidRPr="00136A60" w:rsidRDefault="002216A8" w:rsidP="002216A8">
      <w:pPr>
        <w:numPr>
          <w:ilvl w:val="0"/>
          <w:numId w:val="1"/>
        </w:numPr>
        <w:spacing w:line="259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16A8">
        <w:rPr>
          <w:rFonts w:ascii="Times New Roman" w:hAnsi="Times New Roman" w:cs="Times New Roman"/>
          <w:sz w:val="24"/>
          <w:szCs w:val="24"/>
          <w:u w:val="single"/>
        </w:rPr>
        <w:t>La preghiera</w:t>
      </w:r>
      <w:r w:rsidRPr="002216A8">
        <w:rPr>
          <w:rFonts w:ascii="Times New Roman" w:hAnsi="Times New Roman" w:cs="Times New Roman"/>
          <w:sz w:val="24"/>
          <w:szCs w:val="24"/>
        </w:rPr>
        <w:t>: nelle comunità delle origini era una prassi rego</w:t>
      </w:r>
      <w:r w:rsidR="007D1DE0">
        <w:rPr>
          <w:rFonts w:ascii="Times New Roman" w:hAnsi="Times New Roman" w:cs="Times New Roman"/>
          <w:sz w:val="24"/>
          <w:szCs w:val="24"/>
        </w:rPr>
        <w:t>lare</w:t>
      </w:r>
      <w:r w:rsidRPr="002216A8">
        <w:rPr>
          <w:rFonts w:ascii="Times New Roman" w:hAnsi="Times New Roman" w:cs="Times New Roman"/>
          <w:sz w:val="24"/>
          <w:szCs w:val="24"/>
        </w:rPr>
        <w:t>. Il maestro di preghiera era Gesù. Il vangelo di Luca è quello che più di ogni altro si sofferma sulla preghiera di Gesù, che si alimenta continuamente del rapporto con Dio, suo Papà tenerissimo e vicino. Gesù aveva insegnato che solo una preghiera di fratelli poteva essere ascoltata dal Padre. La forza della preghiera non viene dai suoi argomenti, ma dalla sua origine, che è la comunione tra i fratelli, l’unione dei cuori, l’unità di intenti. Gesù è in mezzo a noi e prega con noi quando ci facciamo carico gli uni degli altri. Luca ricorda che i primi cristiani pregavano in casa e freq</w:t>
      </w:r>
      <w:r w:rsidR="001B0A8E">
        <w:rPr>
          <w:rFonts w:ascii="Times New Roman" w:hAnsi="Times New Roman" w:cs="Times New Roman"/>
          <w:sz w:val="24"/>
          <w:szCs w:val="24"/>
        </w:rPr>
        <w:t>uentavano</w:t>
      </w:r>
      <w:bookmarkStart w:id="0" w:name="_GoBack"/>
      <w:bookmarkEnd w:id="0"/>
      <w:r w:rsidRPr="002216A8">
        <w:rPr>
          <w:rFonts w:ascii="Times New Roman" w:hAnsi="Times New Roman" w:cs="Times New Roman"/>
          <w:sz w:val="24"/>
          <w:szCs w:val="24"/>
        </w:rPr>
        <w:t xml:space="preserve"> il tempio, anche se</w:t>
      </w:r>
      <w:r w:rsidR="007D1DE0">
        <w:rPr>
          <w:rFonts w:ascii="Times New Roman" w:hAnsi="Times New Roman" w:cs="Times New Roman"/>
          <w:sz w:val="24"/>
          <w:szCs w:val="24"/>
        </w:rPr>
        <w:t>,</w:t>
      </w:r>
      <w:r w:rsidRPr="002216A8">
        <w:rPr>
          <w:rFonts w:ascii="Times New Roman" w:hAnsi="Times New Roman" w:cs="Times New Roman"/>
          <w:sz w:val="24"/>
          <w:szCs w:val="24"/>
        </w:rPr>
        <w:t xml:space="preserve"> quando lui scrive</w:t>
      </w:r>
      <w:r w:rsidR="007D1DE0">
        <w:rPr>
          <w:rFonts w:ascii="Times New Roman" w:hAnsi="Times New Roman" w:cs="Times New Roman"/>
          <w:sz w:val="24"/>
          <w:szCs w:val="24"/>
        </w:rPr>
        <w:t>,</w:t>
      </w:r>
      <w:r w:rsidRPr="002216A8">
        <w:rPr>
          <w:rFonts w:ascii="Times New Roman" w:hAnsi="Times New Roman" w:cs="Times New Roman"/>
          <w:sz w:val="24"/>
          <w:szCs w:val="24"/>
        </w:rPr>
        <w:t xml:space="preserve"> il tempio non esiste</w:t>
      </w:r>
      <w:r w:rsidR="00CB606B">
        <w:rPr>
          <w:rFonts w:ascii="Times New Roman" w:hAnsi="Times New Roman" w:cs="Times New Roman"/>
          <w:sz w:val="24"/>
          <w:szCs w:val="24"/>
        </w:rPr>
        <w:t>va</w:t>
      </w:r>
      <w:r w:rsidRPr="002216A8">
        <w:rPr>
          <w:rFonts w:ascii="Times New Roman" w:hAnsi="Times New Roman" w:cs="Times New Roman"/>
          <w:sz w:val="24"/>
          <w:szCs w:val="24"/>
        </w:rPr>
        <w:t xml:space="preserve"> più</w:t>
      </w:r>
      <w:r w:rsidR="007D1DE0">
        <w:rPr>
          <w:rFonts w:ascii="Times New Roman" w:hAnsi="Times New Roman" w:cs="Times New Roman"/>
          <w:sz w:val="24"/>
          <w:szCs w:val="24"/>
        </w:rPr>
        <w:t xml:space="preserve">. </w:t>
      </w:r>
      <w:r w:rsidR="007D1DE0" w:rsidRPr="00136A60">
        <w:rPr>
          <w:rFonts w:ascii="Times New Roman" w:hAnsi="Times New Roman" w:cs="Times New Roman"/>
          <w:i/>
          <w:sz w:val="24"/>
          <w:szCs w:val="24"/>
        </w:rPr>
        <w:t>Il rapporto con Dio</w:t>
      </w:r>
      <w:r w:rsidR="00CB606B">
        <w:rPr>
          <w:rFonts w:ascii="Times New Roman" w:hAnsi="Times New Roman" w:cs="Times New Roman"/>
          <w:i/>
          <w:sz w:val="24"/>
          <w:szCs w:val="24"/>
        </w:rPr>
        <w:t>, allora come oggi,</w:t>
      </w:r>
      <w:r w:rsidR="007D1DE0" w:rsidRPr="00136A60">
        <w:rPr>
          <w:rFonts w:ascii="Times New Roman" w:hAnsi="Times New Roman" w:cs="Times New Roman"/>
          <w:i/>
          <w:sz w:val="24"/>
          <w:szCs w:val="24"/>
        </w:rPr>
        <w:t xml:space="preserve"> si nutre di preghiera; sia individuale che comunitaria.</w:t>
      </w:r>
    </w:p>
    <w:p w:rsidR="00136A60" w:rsidRPr="002216A8" w:rsidRDefault="00136A60" w:rsidP="00136A60">
      <w:pPr>
        <w:spacing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2275" w:rsidRDefault="00482275" w:rsidP="0048227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2275">
        <w:rPr>
          <w:rFonts w:ascii="Times New Roman" w:hAnsi="Times New Roman" w:cs="Times New Roman"/>
          <w:i/>
          <w:sz w:val="24"/>
          <w:szCs w:val="24"/>
        </w:rPr>
        <w:t>La sfida è provare a vivere queste cose nelle nostre case, in tempo di pandemia.</w:t>
      </w:r>
    </w:p>
    <w:p w:rsidR="00CF78C9" w:rsidRDefault="00CF78C9" w:rsidP="0048227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Come vivere la fraternità e come pregare insieme a distanza?</w:t>
      </w:r>
    </w:p>
    <w:p w:rsidR="00482275" w:rsidRPr="00482275" w:rsidRDefault="00136A60" w:rsidP="0048227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Q</w:t>
      </w:r>
      <w:r w:rsidR="00B21444">
        <w:rPr>
          <w:rFonts w:ascii="Times New Roman" w:hAnsi="Times New Roman" w:cs="Times New Roman"/>
          <w:i/>
          <w:sz w:val="24"/>
          <w:szCs w:val="24"/>
        </w:rPr>
        <w:t>uesta</w:t>
      </w:r>
      <w:r w:rsidR="00482275" w:rsidRPr="00482275">
        <w:rPr>
          <w:rFonts w:ascii="Times New Roman" w:hAnsi="Times New Roman" w:cs="Times New Roman"/>
          <w:i/>
          <w:sz w:val="24"/>
          <w:szCs w:val="24"/>
        </w:rPr>
        <w:t xml:space="preserve"> è </w:t>
      </w:r>
      <w:r w:rsidR="00CF78C9">
        <w:rPr>
          <w:rFonts w:ascii="Times New Roman" w:hAnsi="Times New Roman" w:cs="Times New Roman"/>
          <w:i/>
          <w:sz w:val="24"/>
          <w:szCs w:val="24"/>
        </w:rPr>
        <w:t>la sfida de</w:t>
      </w:r>
      <w:r w:rsidR="00482275" w:rsidRPr="00482275">
        <w:rPr>
          <w:rFonts w:ascii="Times New Roman" w:hAnsi="Times New Roman" w:cs="Times New Roman"/>
          <w:i/>
          <w:sz w:val="24"/>
          <w:szCs w:val="24"/>
        </w:rPr>
        <w:t>l Natale di quest’anno, un Natale che ricorderemo!</w:t>
      </w:r>
    </w:p>
    <w:sectPr w:rsidR="00482275" w:rsidRPr="004822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D49C5"/>
    <w:multiLevelType w:val="hybridMultilevel"/>
    <w:tmpl w:val="AC223E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8A3"/>
    <w:rsid w:val="00074E2D"/>
    <w:rsid w:val="000840D3"/>
    <w:rsid w:val="00091A97"/>
    <w:rsid w:val="00135EDC"/>
    <w:rsid w:val="00136A60"/>
    <w:rsid w:val="001A54FA"/>
    <w:rsid w:val="001B0A8E"/>
    <w:rsid w:val="001D257C"/>
    <w:rsid w:val="002216A8"/>
    <w:rsid w:val="00271DF7"/>
    <w:rsid w:val="00295B80"/>
    <w:rsid w:val="002F36A6"/>
    <w:rsid w:val="0037301C"/>
    <w:rsid w:val="003C7176"/>
    <w:rsid w:val="00475B02"/>
    <w:rsid w:val="00482275"/>
    <w:rsid w:val="004860DA"/>
    <w:rsid w:val="005162BD"/>
    <w:rsid w:val="00647688"/>
    <w:rsid w:val="006A749D"/>
    <w:rsid w:val="00782CB8"/>
    <w:rsid w:val="007D1DE0"/>
    <w:rsid w:val="008D02F4"/>
    <w:rsid w:val="00A058A3"/>
    <w:rsid w:val="00AA6097"/>
    <w:rsid w:val="00B21444"/>
    <w:rsid w:val="00C13F95"/>
    <w:rsid w:val="00CA44DE"/>
    <w:rsid w:val="00CB606B"/>
    <w:rsid w:val="00CF78C9"/>
    <w:rsid w:val="00EF1864"/>
    <w:rsid w:val="00F04708"/>
    <w:rsid w:val="00F3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214A4-DC5C-45B6-85D4-0752FD42E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44DE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4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Galvagno</dc:creator>
  <cp:keywords/>
  <dc:description/>
  <cp:lastModifiedBy>Galvagno</cp:lastModifiedBy>
  <cp:revision>20</cp:revision>
  <dcterms:created xsi:type="dcterms:W3CDTF">2020-12-14T10:23:00Z</dcterms:created>
  <dcterms:modified xsi:type="dcterms:W3CDTF">2021-01-26T07:50:00Z</dcterms:modified>
</cp:coreProperties>
</file>