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7F2A" w14:textId="77777777" w:rsidR="00E745B9" w:rsidRDefault="00A363ED" w:rsidP="00231559">
      <w:pPr>
        <w:rPr>
          <w:b/>
          <w:bCs/>
        </w:rPr>
      </w:pPr>
      <w:r>
        <w:rPr>
          <w:noProof/>
        </w:rPr>
        <w:object w:dxaOrig="1440" w:dyaOrig="1440" w14:anchorId="28053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47.25pt;width:146.55pt;height:146.7pt;z-index:251660288">
            <v:imagedata r:id="rId8" o:title=""/>
          </v:shape>
          <o:OLEObject Type="Embed" ProgID="Photoshop.Image.21" ShapeID="_x0000_s1026" DrawAspect="Content" ObjectID="_1704957662" r:id="rId9">
            <o:FieldCodes>\s</o:FieldCodes>
          </o:OLEObject>
        </w:object>
      </w:r>
    </w:p>
    <w:p w14:paraId="5A2314B2" w14:textId="77777777" w:rsidR="00CB76E8" w:rsidRPr="00FC1C74" w:rsidRDefault="00CB76E8" w:rsidP="009C040F">
      <w:pPr>
        <w:jc w:val="center"/>
        <w:rPr>
          <w:b/>
          <w:bCs/>
          <w:sz w:val="48"/>
          <w:szCs w:val="48"/>
        </w:rPr>
      </w:pPr>
      <w:r w:rsidRPr="00FC1C74">
        <w:rPr>
          <w:b/>
          <w:bCs/>
          <w:sz w:val="48"/>
          <w:szCs w:val="48"/>
        </w:rPr>
        <w:t>DIOCESI DI ALBA</w:t>
      </w:r>
    </w:p>
    <w:p w14:paraId="0EDDD17A" w14:textId="77777777" w:rsidR="00C516B3" w:rsidRPr="00FC1C74" w:rsidRDefault="00FC1C74" w:rsidP="009C040F">
      <w:pPr>
        <w:jc w:val="center"/>
        <w:rPr>
          <w:b/>
          <w:bCs/>
          <w:sz w:val="48"/>
          <w:szCs w:val="48"/>
        </w:rPr>
      </w:pPr>
      <w:r w:rsidRPr="00FC1C74">
        <w:rPr>
          <w:b/>
          <w:bCs/>
          <w:sz w:val="48"/>
          <w:szCs w:val="48"/>
        </w:rPr>
        <w:t xml:space="preserve">         </w:t>
      </w:r>
      <w:r w:rsidR="00C516B3" w:rsidRPr="00FC1C74">
        <w:rPr>
          <w:b/>
          <w:bCs/>
          <w:sz w:val="48"/>
          <w:szCs w:val="48"/>
        </w:rPr>
        <w:t>CAMMINO SINODALE</w:t>
      </w:r>
    </w:p>
    <w:p w14:paraId="6EB9DC81" w14:textId="77777777" w:rsidR="00CB76E8" w:rsidRDefault="00CB76E8" w:rsidP="009C040F">
      <w:pPr>
        <w:jc w:val="center"/>
        <w:rPr>
          <w:b/>
          <w:bCs/>
        </w:rPr>
      </w:pPr>
    </w:p>
    <w:p w14:paraId="6B4D40FD" w14:textId="77777777" w:rsidR="00CB76E8" w:rsidRPr="00A3241E" w:rsidRDefault="00FC1C74" w:rsidP="00CB76E8">
      <w:pPr>
        <w:jc w:val="center"/>
        <w:rPr>
          <w:b/>
          <w:i/>
          <w:iCs/>
        </w:rPr>
      </w:pPr>
      <w:r>
        <w:rPr>
          <w:b/>
          <w:bCs/>
        </w:rPr>
        <w:t xml:space="preserve">                                    </w:t>
      </w:r>
      <w:r w:rsidR="0098675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9C040F" w:rsidRPr="009C040F">
        <w:rPr>
          <w:b/>
          <w:bCs/>
        </w:rPr>
        <w:t xml:space="preserve">Scheda per </w:t>
      </w:r>
      <w:r w:rsidR="00333299">
        <w:rPr>
          <w:b/>
          <w:bCs/>
        </w:rPr>
        <w:t>“Gruppi S</w:t>
      </w:r>
      <w:r w:rsidR="009C040F" w:rsidRPr="009C040F">
        <w:rPr>
          <w:b/>
          <w:bCs/>
        </w:rPr>
        <w:t>inodali</w:t>
      </w:r>
      <w:r w:rsidR="009C040F">
        <w:t xml:space="preserve"> </w:t>
      </w:r>
      <w:r w:rsidR="00333299">
        <w:t>“</w:t>
      </w:r>
      <w:r w:rsidR="0098675A">
        <w:t>-</w:t>
      </w:r>
      <w:r w:rsidR="00FB331B">
        <w:t xml:space="preserve"> </w:t>
      </w:r>
      <w:r w:rsidR="00FB331B" w:rsidRPr="00A3241E">
        <w:rPr>
          <w:b/>
          <w:i/>
          <w:iCs/>
        </w:rPr>
        <w:t xml:space="preserve">INDICAZIONI </w:t>
      </w:r>
      <w:r w:rsidR="00CB76E8" w:rsidRPr="00A3241E">
        <w:rPr>
          <w:b/>
          <w:i/>
          <w:iCs/>
        </w:rPr>
        <w:t>di massima:</w:t>
      </w:r>
    </w:p>
    <w:p w14:paraId="0DC31B21" w14:textId="77777777" w:rsidR="00CB76E8" w:rsidRPr="00A3241E" w:rsidRDefault="00CB76E8" w:rsidP="009C040F">
      <w:pPr>
        <w:jc w:val="center"/>
        <w:rPr>
          <w:b/>
        </w:rPr>
      </w:pPr>
    </w:p>
    <w:p w14:paraId="10F48626" w14:textId="77777777" w:rsidR="00CB76E8" w:rsidRDefault="009E278C" w:rsidP="0098675A">
      <w:pPr>
        <w:jc w:val="both"/>
        <w:rPr>
          <w:i/>
          <w:iCs/>
        </w:rPr>
      </w:pPr>
      <w:r w:rsidRPr="00255EDB">
        <w:rPr>
          <w:b/>
          <w:i/>
          <w:iCs/>
        </w:rPr>
        <w:t>Per gruppo sinodale s’intende</w:t>
      </w:r>
      <w:r>
        <w:rPr>
          <w:i/>
          <w:iCs/>
        </w:rPr>
        <w:t>:</w:t>
      </w:r>
    </w:p>
    <w:p w14:paraId="0FCB2C62" w14:textId="77777777" w:rsidR="00CB76E8" w:rsidRDefault="00CB76E8" w:rsidP="0098675A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 w:rsidRPr="00CB76E8">
        <w:rPr>
          <w:i/>
          <w:iCs/>
        </w:rPr>
        <w:t>Un</w:t>
      </w:r>
      <w:r>
        <w:rPr>
          <w:i/>
          <w:iCs/>
        </w:rPr>
        <w:t>a realtà</w:t>
      </w:r>
      <w:r w:rsidRPr="00CB76E8">
        <w:rPr>
          <w:i/>
          <w:iCs/>
        </w:rPr>
        <w:t xml:space="preserve"> non grande di persone</w:t>
      </w:r>
      <w:r w:rsidR="00CF5E56">
        <w:rPr>
          <w:i/>
          <w:iCs/>
        </w:rPr>
        <w:t xml:space="preserve"> (10-12)</w:t>
      </w:r>
      <w:r w:rsidRPr="00CB76E8">
        <w:rPr>
          <w:i/>
          <w:iCs/>
        </w:rPr>
        <w:t xml:space="preserve"> per facilitare lo scambio di ide</w:t>
      </w:r>
      <w:r w:rsidR="00CF5E56">
        <w:rPr>
          <w:i/>
          <w:iCs/>
        </w:rPr>
        <w:t>e e la raccolta delle proposte,</w:t>
      </w:r>
      <w:r w:rsidRPr="00CB76E8">
        <w:rPr>
          <w:i/>
          <w:iCs/>
        </w:rPr>
        <w:t xml:space="preserve"> che decide di</w:t>
      </w:r>
    </w:p>
    <w:p w14:paraId="00727782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proporre</w:t>
      </w:r>
      <w:r w:rsidR="00CF5E56">
        <w:rPr>
          <w:i/>
          <w:iCs/>
        </w:rPr>
        <w:t xml:space="preserve"> ai propri componenti o invitando</w:t>
      </w:r>
      <w:r>
        <w:rPr>
          <w:i/>
          <w:iCs/>
        </w:rPr>
        <w:t xml:space="preserve"> nuovi componenti</w:t>
      </w:r>
      <w:r w:rsidR="00CF5E56">
        <w:rPr>
          <w:i/>
          <w:iCs/>
        </w:rPr>
        <w:t>,</w:t>
      </w:r>
      <w:r>
        <w:rPr>
          <w:i/>
          <w:iCs/>
        </w:rPr>
        <w:t xml:space="preserve"> ad alcuni incontri mirati</w:t>
      </w:r>
      <w:r w:rsidRPr="00CB76E8">
        <w:rPr>
          <w:i/>
          <w:iCs/>
        </w:rPr>
        <w:t xml:space="preserve"> </w:t>
      </w:r>
      <w:r>
        <w:rPr>
          <w:i/>
          <w:iCs/>
        </w:rPr>
        <w:t xml:space="preserve">ad </w:t>
      </w:r>
      <w:r w:rsidRPr="00CB76E8">
        <w:rPr>
          <w:i/>
          <w:iCs/>
        </w:rPr>
        <w:t>offrire il proprio contributo al rinnovamento della Chiesa locale, italiana e Universale</w:t>
      </w:r>
    </w:p>
    <w:p w14:paraId="425F69C7" w14:textId="77777777" w:rsidR="00333299" w:rsidRDefault="00333299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indicare un moderatore-segretario</w:t>
      </w:r>
      <w:r w:rsidR="009E278C">
        <w:rPr>
          <w:i/>
          <w:iCs/>
        </w:rPr>
        <w:t xml:space="preserve">, che può essere chi già lo fa </w:t>
      </w:r>
      <w:r>
        <w:rPr>
          <w:i/>
          <w:iCs/>
        </w:rPr>
        <w:t>regolarmente oppure uno indicato ad hoc</w:t>
      </w:r>
    </w:p>
    <w:p w14:paraId="6169CFEF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 w:rsidRPr="00CB76E8">
        <w:rPr>
          <w:i/>
          <w:iCs/>
        </w:rPr>
        <w:t xml:space="preserve">incontrarsi per </w:t>
      </w:r>
      <w:r>
        <w:rPr>
          <w:i/>
          <w:iCs/>
        </w:rPr>
        <w:t>leggere inizialmente le domande proposte</w:t>
      </w:r>
      <w:r w:rsidR="00333299">
        <w:rPr>
          <w:i/>
          <w:iCs/>
        </w:rPr>
        <w:t xml:space="preserve"> fra i dieci nuclei tematici</w:t>
      </w:r>
    </w:p>
    <w:p w14:paraId="335AE48F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sceglierne alcune</w:t>
      </w:r>
    </w:p>
    <w:p w14:paraId="40FF0888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modificarle</w:t>
      </w:r>
    </w:p>
    <w:p w14:paraId="12F7274B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proporne di nuove</w:t>
      </w:r>
    </w:p>
    <w:p w14:paraId="2EAB3294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sforzandosi di chiarirle e semplificarle </w:t>
      </w:r>
    </w:p>
    <w:p w14:paraId="78C0126E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vedere insieme tempi e modalità degli incontri</w:t>
      </w:r>
    </w:p>
    <w:p w14:paraId="7B900EC7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concordare alcune semplici regole per far intervenire tutti e col dovuto rispetto di opinioni diverse </w:t>
      </w:r>
    </w:p>
    <w:p w14:paraId="6093DC35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partire con le presentazioni personali, con l’attenzione a ogni componente</w:t>
      </w:r>
    </w:p>
    <w:p w14:paraId="2373B718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avviare l’incontro con l’invocazione allo Spirito Santo (se gruppo credente)</w:t>
      </w:r>
      <w:r w:rsidR="00333299">
        <w:rPr>
          <w:i/>
          <w:iCs/>
        </w:rPr>
        <w:t xml:space="preserve">, lettura di un brano biblico e preghiera per il </w:t>
      </w:r>
      <w:r w:rsidR="0098675A">
        <w:rPr>
          <w:i/>
          <w:iCs/>
        </w:rPr>
        <w:t>C</w:t>
      </w:r>
      <w:r w:rsidR="00333299">
        <w:rPr>
          <w:i/>
          <w:iCs/>
        </w:rPr>
        <w:t>ammino sinodale</w:t>
      </w:r>
    </w:p>
    <w:p w14:paraId="2943E564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lasciarsi coordinare, senza prevaricare</w:t>
      </w:r>
    </w:p>
    <w:p w14:paraId="2CC406B8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chiedere, se si pensa di non aver capito bene</w:t>
      </w:r>
    </w:p>
    <w:p w14:paraId="77428F11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rileggere quanto scritto dal </w:t>
      </w:r>
      <w:r w:rsidR="00333299">
        <w:rPr>
          <w:i/>
          <w:iCs/>
        </w:rPr>
        <w:t>moderatore-</w:t>
      </w:r>
      <w:r>
        <w:rPr>
          <w:i/>
          <w:iCs/>
        </w:rPr>
        <w:t>segretario per verificare se risponde a quanto si intendeva dire</w:t>
      </w:r>
    </w:p>
    <w:p w14:paraId="4F77714A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concordare una sintesi</w:t>
      </w:r>
    </w:p>
    <w:p w14:paraId="3442164D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sospendere il giudizio</w:t>
      </w:r>
    </w:p>
    <w:p w14:paraId="665E4975" w14:textId="77777777" w:rsidR="00CB76E8" w:rsidRDefault="00CB76E8" w:rsidP="0098675A">
      <w:pPr>
        <w:pStyle w:val="Paragrafoelenco"/>
        <w:numPr>
          <w:ilvl w:val="1"/>
          <w:numId w:val="4"/>
        </w:numPr>
        <w:jc w:val="both"/>
        <w:rPr>
          <w:i/>
          <w:iCs/>
        </w:rPr>
      </w:pPr>
      <w:r>
        <w:rPr>
          <w:i/>
          <w:iCs/>
        </w:rPr>
        <w:t>ringraziare per gli interventi</w:t>
      </w:r>
    </w:p>
    <w:p w14:paraId="4A350444" w14:textId="77777777" w:rsidR="00CF5E56" w:rsidRDefault="00CF5E56" w:rsidP="00CF5E56">
      <w:pPr>
        <w:jc w:val="both"/>
        <w:rPr>
          <w:i/>
          <w:iCs/>
        </w:rPr>
      </w:pPr>
    </w:p>
    <w:p w14:paraId="6EF17AB8" w14:textId="77777777" w:rsidR="001543F4" w:rsidRDefault="001543F4" w:rsidP="001543F4">
      <w:pPr>
        <w:rPr>
          <w:rFonts w:ascii="Times New Roman" w:eastAsia="Times New Roman" w:hAnsi="Times New Roman" w:cs="Times New Roman"/>
          <w:lang w:eastAsia="it-IT"/>
        </w:rPr>
      </w:pPr>
      <w:r w:rsidRPr="001543F4">
        <w:rPr>
          <w:b/>
          <w:i/>
          <w:iCs/>
          <w:color w:val="000000" w:themeColor="text1"/>
        </w:rPr>
        <w:t xml:space="preserve">Possono essere utili anche queste indicazioni nazionali </w:t>
      </w:r>
      <w:r>
        <w:rPr>
          <w:i/>
          <w:iCs/>
          <w:color w:val="000000" w:themeColor="text1"/>
        </w:rPr>
        <w:t xml:space="preserve">tratte da </w:t>
      </w:r>
      <w:r>
        <w:rPr>
          <w:color w:val="000000" w:themeColor="text1"/>
        </w:rPr>
        <w:t>“</w:t>
      </w:r>
      <w:r>
        <w:rPr>
          <w:rFonts w:ascii="Times New Roman" w:eastAsia="Times New Roman" w:hAnsi="Times New Roman" w:cs="Times New Roman"/>
          <w:lang w:eastAsia="it-IT"/>
        </w:rPr>
        <w:t xml:space="preserve">Indicazioni metodologiche per </w:t>
      </w:r>
      <w:r w:rsidRPr="0019783F">
        <w:rPr>
          <w:rFonts w:ascii="Times New Roman" w:eastAsia="Times New Roman" w:hAnsi="Times New Roman" w:cs="Times New Roman"/>
          <w:lang w:eastAsia="it-IT"/>
        </w:rPr>
        <w:t>diocesi, parrocchie e referenti nel primo anno del Cammino sinodale (2021/2022)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Pr="0019783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che con altro materiale per le SCHEDE di Lavoro si trova su:  </w:t>
      </w:r>
      <w:hyperlink r:id="rId10" w:history="1">
        <w:r w:rsidRPr="002D0C0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www.camminosinodale.net</w:t>
        </w:r>
      </w:hyperlink>
    </w:p>
    <w:p w14:paraId="40FDD2C4" w14:textId="77777777" w:rsidR="001543F4" w:rsidRPr="00E530EA" w:rsidRDefault="001543F4" w:rsidP="001543F4">
      <w:pPr>
        <w:pStyle w:val="NormaleWeb"/>
        <w:ind w:left="36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“P</w:t>
      </w:r>
      <w:r w:rsidRPr="00E530EA">
        <w:rPr>
          <w:i/>
          <w:iCs/>
          <w:color w:val="000000" w:themeColor="text1"/>
        </w:rPr>
        <w:t>er la conduzione degli incontri di consultazione, l’Appendice B del Vademecum del Sinodo universale propone di assumere lo stile della Conversazione spirituale. In sintonia con questa prospet</w:t>
      </w:r>
      <w:r>
        <w:rPr>
          <w:i/>
          <w:iCs/>
          <w:color w:val="000000" w:themeColor="text1"/>
        </w:rPr>
        <w:t xml:space="preserve">tiva si propone di seguito una </w:t>
      </w:r>
      <w:r w:rsidRPr="001543F4">
        <w:rPr>
          <w:i/>
          <w:iCs/>
          <w:color w:val="000000" w:themeColor="text1"/>
          <w:u w:val="single"/>
        </w:rPr>
        <w:t>Mappa di riferimento per la conduzione</w:t>
      </w:r>
      <w:r w:rsidRPr="00E530EA">
        <w:rPr>
          <w:i/>
          <w:iCs/>
          <w:color w:val="000000" w:themeColor="text1"/>
        </w:rPr>
        <w:t xml:space="preserve">, che logicamente può essere </w:t>
      </w:r>
      <w:r w:rsidRPr="001543F4">
        <w:rPr>
          <w:i/>
          <w:iCs/>
          <w:color w:val="000000" w:themeColor="text1"/>
          <w:u w:val="single"/>
        </w:rPr>
        <w:t>adattata e modificata</w:t>
      </w:r>
      <w:r w:rsidRPr="00E530EA">
        <w:rPr>
          <w:i/>
          <w:iCs/>
          <w:color w:val="000000" w:themeColor="text1"/>
        </w:rPr>
        <w:t xml:space="preserve"> a seconda dei casi. Questa mappa contiene 5 </w:t>
      </w:r>
      <w:r w:rsidRPr="00FB331B">
        <w:rPr>
          <w:iCs/>
          <w:color w:val="000000" w:themeColor="text1"/>
        </w:rPr>
        <w:t>regole d’oro</w:t>
      </w:r>
      <w:r>
        <w:rPr>
          <w:i/>
          <w:iCs/>
          <w:color w:val="000000" w:themeColor="text1"/>
        </w:rPr>
        <w:t xml:space="preserve"> e 6 </w:t>
      </w:r>
      <w:r w:rsidRPr="00FB331B">
        <w:rPr>
          <w:iCs/>
          <w:color w:val="000000" w:themeColor="text1"/>
        </w:rPr>
        <w:t>passaggi ideali</w:t>
      </w:r>
      <w:r>
        <w:rPr>
          <w:i/>
          <w:iCs/>
          <w:color w:val="000000" w:themeColor="text1"/>
        </w:rPr>
        <w:t>:</w:t>
      </w:r>
    </w:p>
    <w:p w14:paraId="648B6EA9" w14:textId="77777777" w:rsidR="001543F4" w:rsidRPr="00E530EA" w:rsidRDefault="001543F4" w:rsidP="001543F4">
      <w:pPr>
        <w:pStyle w:val="NormaleWeb"/>
        <w:rPr>
          <w:b/>
          <w:bCs/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a) Cinque regole d’oro </w:t>
      </w:r>
    </w:p>
    <w:p w14:paraId="542131D8" w14:textId="77777777"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Regola 1. </w:t>
      </w:r>
      <w:r w:rsidRPr="00E530EA">
        <w:rPr>
          <w:color w:val="000000" w:themeColor="text1"/>
        </w:rPr>
        <w:t xml:space="preserve">Essere neutri ma empatici. Il coordinatore risponde, se ritiene, alle domande del gruppo ma rinuncia a commentare per custodire la libertà di parola per tutti. Ma neutri non significa freddi. La condizione per ascoltare in profondità è di entrare in empatia con quanto viene detto. </w:t>
      </w:r>
    </w:p>
    <w:p w14:paraId="18820D41" w14:textId="77777777"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lastRenderedPageBreak/>
        <w:t xml:space="preserve">Regola 2. </w:t>
      </w:r>
      <w:r w:rsidRPr="00E530EA">
        <w:rPr>
          <w:color w:val="000000" w:themeColor="text1"/>
        </w:rPr>
        <w:t xml:space="preserve">Non aver paura dei silenzi, anzi ogni tanto proporli. Come sul rigo musicale, gli spazi di silenzio mettono in risalto le note. Se il coordinatore non teme il silenzio, i membri del gruppo impareranno ad ascoltare. </w:t>
      </w:r>
    </w:p>
    <w:p w14:paraId="50432BA9" w14:textId="77777777"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Regola 3. </w:t>
      </w:r>
      <w:r w:rsidRPr="00E530EA">
        <w:rPr>
          <w:color w:val="000000" w:themeColor="text1"/>
        </w:rPr>
        <w:t xml:space="preserve">Non procedere mai per dibattito, ma per accostamento di prospettive. Un gruppo di ascolto sinodale non è un talk show o un dibattito televisivo, dove ognuno cerca di sovrapporsi alla parola degli altri. Il discernimento è frutto di un consenso che nasce dall’ascoltare tutti con rispetto. </w:t>
      </w:r>
    </w:p>
    <w:p w14:paraId="3BEEE350" w14:textId="77777777"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Regola 4. </w:t>
      </w:r>
      <w:r w:rsidRPr="00E530EA">
        <w:rPr>
          <w:color w:val="000000" w:themeColor="text1"/>
        </w:rPr>
        <w:t xml:space="preserve">Frenare delicatamente i chiacchieroni, incoraggiare chi parla poco. Se un intervento tende a prolungarsi il coordinatore riassume il pensiero di chi parla (“stai dicendo questo”) e dà la parola a un altro (“tu cosa pensi”). </w:t>
      </w:r>
    </w:p>
    <w:p w14:paraId="569343A3" w14:textId="77777777" w:rsidR="001543F4" w:rsidRPr="00E530EA" w:rsidRDefault="001543F4" w:rsidP="001543F4">
      <w:pPr>
        <w:pStyle w:val="NormaleWeb"/>
        <w:rPr>
          <w:color w:val="000000" w:themeColor="text1"/>
        </w:rPr>
      </w:pPr>
      <w:r w:rsidRPr="00E530EA">
        <w:rPr>
          <w:b/>
          <w:bCs/>
          <w:color w:val="000000" w:themeColor="text1"/>
        </w:rPr>
        <w:t xml:space="preserve">Regola 5. </w:t>
      </w:r>
      <w:r w:rsidRPr="00E530EA">
        <w:rPr>
          <w:color w:val="000000" w:themeColor="text1"/>
        </w:rPr>
        <w:t xml:space="preserve">Il coordinatore scommette sulle risorse del gruppo e sulle sorprese dello Spirito Santo. Questo contribuisce a disinnescare l’ansia del risultato. </w:t>
      </w:r>
    </w:p>
    <w:p w14:paraId="6A969A4E" w14:textId="77777777" w:rsidR="001543F4" w:rsidRPr="00E530EA" w:rsidRDefault="001543F4" w:rsidP="001543F4">
      <w:pPr>
        <w:pStyle w:val="NormaleWeb"/>
        <w:rPr>
          <w:b/>
          <w:bCs/>
        </w:rPr>
      </w:pPr>
      <w:r w:rsidRPr="00E530EA">
        <w:rPr>
          <w:b/>
          <w:bCs/>
        </w:rPr>
        <w:t xml:space="preserve">b) Sei passaggi ideali per un incontro sinodale </w:t>
      </w:r>
    </w:p>
    <w:p w14:paraId="2EAA973A" w14:textId="77777777"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1. </w:t>
      </w:r>
      <w:r w:rsidRPr="00E530EA">
        <w:t xml:space="preserve">La preparazione. Chi ben prepara è già a metà dell’opera. Si tratta di stabilire bene i contatti, preparare i materiali necessari all’incontro, predisporre l’ambiente, curare il momento dell’acco- glienza. </w:t>
      </w:r>
    </w:p>
    <w:p w14:paraId="61784D55" w14:textId="77777777"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2. </w:t>
      </w:r>
      <w:r w:rsidRPr="00E530EA">
        <w:t xml:space="preserve">La preghiera di apertura. Si inizia con l’invocazione allo Spirito, un testo della Parola di Dio e altro testo significativo che le fa eco. Seguono tre fasi di ascolto. </w:t>
      </w:r>
    </w:p>
    <w:p w14:paraId="5F3B97BC" w14:textId="77777777"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3. </w:t>
      </w:r>
      <w:r w:rsidRPr="00E530EA">
        <w:t xml:space="preserve">Nella prima fase i partecipanti condividono la loro esperienza rispetto al tema dell’incontro. Il registro è quello della narrazione. Terminato il primo giro, il coordinatore propone due minuti di silenzio. </w:t>
      </w:r>
    </w:p>
    <w:p w14:paraId="0C38E9AE" w14:textId="77777777"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4. </w:t>
      </w:r>
      <w:r w:rsidRPr="00E530EA">
        <w:t xml:space="preserve">Si passa alla seconda fase: “cosa ci ha colpito, cosa ci interpella profondamente, cosa ci dice lo Spirito?”. Il coordinatore o qualcuno che lo affianca fa una breve sintesi di quanto emerso. Seguo- no due minuti di silenzio. </w:t>
      </w:r>
    </w:p>
    <w:p w14:paraId="7E697EA4" w14:textId="77777777" w:rsidR="001543F4" w:rsidRPr="00E530EA" w:rsidRDefault="001543F4" w:rsidP="001543F4">
      <w:pPr>
        <w:pStyle w:val="NormaleWeb"/>
      </w:pPr>
      <w:r w:rsidRPr="00E530EA">
        <w:rPr>
          <w:b/>
          <w:bCs/>
        </w:rPr>
        <w:t xml:space="preserve">5. </w:t>
      </w:r>
      <w:r w:rsidRPr="00E530EA">
        <w:t xml:space="preserve">Si arriva così alla terza fase: “cosa sentiamo importante dire a noi stessi alla Chiesa intera come contributo sinodale rispetto a questo tema?”. L’incaricato fa una breve sintesi. </w:t>
      </w:r>
    </w:p>
    <w:p w14:paraId="302C4FE4" w14:textId="77777777" w:rsidR="001543F4" w:rsidRDefault="001543F4" w:rsidP="001543F4">
      <w:pPr>
        <w:pStyle w:val="NormaleWeb"/>
      </w:pPr>
      <w:r w:rsidRPr="00E530EA">
        <w:rPr>
          <w:b/>
          <w:bCs/>
        </w:rPr>
        <w:t xml:space="preserve">6. </w:t>
      </w:r>
      <w:r w:rsidRPr="00E530EA">
        <w:t>Si conclude con la preghiera, come si aveva cominciato.</w:t>
      </w:r>
      <w:r w:rsidRPr="00E530EA">
        <w:br/>
        <w:t>Un singolo incontro è bene che duri un’ora e mezzo. Può durare anche di più se è inserito in un</w:t>
      </w:r>
      <w:r>
        <w:t xml:space="preserve"> </w:t>
      </w:r>
      <w:r w:rsidRPr="00E530EA">
        <w:t>lavoro articolato in più fasi.</w:t>
      </w:r>
    </w:p>
    <w:p w14:paraId="2F01B07A" w14:textId="77777777" w:rsidR="001543F4" w:rsidRPr="00E530EA" w:rsidRDefault="001543F4" w:rsidP="001543F4">
      <w:pPr>
        <w:pStyle w:val="NormaleWeb"/>
      </w:pPr>
      <w:r w:rsidRPr="00E530EA">
        <w:t xml:space="preserve">Un breve momento conviviale finale rafforza il gruppo, crea fiducia, incoraggia a proseguire. </w:t>
      </w:r>
    </w:p>
    <w:p w14:paraId="6EDBF935" w14:textId="72AFF18E" w:rsidR="00CB76E8" w:rsidRDefault="00D97763" w:rsidP="0098675A">
      <w:pPr>
        <w:jc w:val="both"/>
        <w:rPr>
          <w:rStyle w:val="Collegamentoipertestuale"/>
          <w:b/>
          <w:i/>
          <w:iCs/>
        </w:rPr>
      </w:pPr>
      <w:r>
        <w:rPr>
          <w:i/>
          <w:iCs/>
        </w:rPr>
        <w:t xml:space="preserve">NOTE: </w:t>
      </w:r>
      <w:r w:rsidR="00BC7CD4">
        <w:rPr>
          <w:i/>
          <w:iCs/>
        </w:rPr>
        <w:t>È  importante</w:t>
      </w:r>
      <w:r w:rsidR="00CB76E8" w:rsidRPr="00CB76E8">
        <w:rPr>
          <w:i/>
          <w:iCs/>
        </w:rPr>
        <w:t xml:space="preserve"> </w:t>
      </w:r>
      <w:r w:rsidR="00CB76E8">
        <w:rPr>
          <w:i/>
          <w:iCs/>
        </w:rPr>
        <w:t>compilare</w:t>
      </w:r>
      <w:r w:rsidR="00DC45B1">
        <w:rPr>
          <w:i/>
          <w:iCs/>
        </w:rPr>
        <w:t xml:space="preserve"> e inviare</w:t>
      </w:r>
      <w:r w:rsidR="00FB331B">
        <w:rPr>
          <w:i/>
          <w:iCs/>
        </w:rPr>
        <w:t xml:space="preserve"> il </w:t>
      </w:r>
      <w:r w:rsidR="00FB331B" w:rsidRPr="00FB331B">
        <w:rPr>
          <w:b/>
          <w:i/>
          <w:iCs/>
        </w:rPr>
        <w:t>MODULO per la Costituzione di un Gruppo Sinodale</w:t>
      </w:r>
      <w:r w:rsidR="001543F4">
        <w:rPr>
          <w:b/>
          <w:i/>
          <w:iCs/>
        </w:rPr>
        <w:t xml:space="preserve">, </w:t>
      </w:r>
      <w:r w:rsidR="00DC45B1">
        <w:rPr>
          <w:i/>
          <w:iCs/>
        </w:rPr>
        <w:t xml:space="preserve"> entro la fine </w:t>
      </w:r>
      <w:r w:rsidR="002A6DE4">
        <w:rPr>
          <w:b/>
          <w:i/>
          <w:iCs/>
        </w:rPr>
        <w:t xml:space="preserve">di gennaio </w:t>
      </w:r>
      <w:r w:rsidR="00DC45B1" w:rsidRPr="00DC45B1">
        <w:rPr>
          <w:b/>
          <w:i/>
          <w:iCs/>
        </w:rPr>
        <w:t>202</w:t>
      </w:r>
      <w:r w:rsidR="002A6DE4">
        <w:rPr>
          <w:b/>
          <w:i/>
          <w:iCs/>
        </w:rPr>
        <w:t>2</w:t>
      </w:r>
      <w:r w:rsidR="00BC7CD4">
        <w:rPr>
          <w:b/>
          <w:i/>
          <w:iCs/>
        </w:rPr>
        <w:t>,</w:t>
      </w:r>
      <w:r w:rsidR="00CF5E56">
        <w:rPr>
          <w:b/>
          <w:i/>
          <w:iCs/>
        </w:rPr>
        <w:t xml:space="preserve"> </w:t>
      </w:r>
      <w:r w:rsidR="00333299">
        <w:rPr>
          <w:i/>
          <w:iCs/>
        </w:rPr>
        <w:t>alla e</w:t>
      </w:r>
      <w:r w:rsidR="0098675A">
        <w:rPr>
          <w:i/>
          <w:iCs/>
        </w:rPr>
        <w:t>-</w:t>
      </w:r>
      <w:r w:rsidR="00333299">
        <w:rPr>
          <w:i/>
          <w:iCs/>
        </w:rPr>
        <w:t xml:space="preserve">mail: </w:t>
      </w:r>
      <w:hyperlink r:id="rId11" w:history="1">
        <w:r w:rsidR="00C516B3" w:rsidRPr="00C20E97">
          <w:rPr>
            <w:rStyle w:val="Collegamentoipertestuale"/>
            <w:b/>
            <w:i/>
            <w:iCs/>
          </w:rPr>
          <w:t>camminosinodale@alba.chiesacattolica.it</w:t>
        </w:r>
      </w:hyperlink>
    </w:p>
    <w:p w14:paraId="07F44BA3" w14:textId="77777777" w:rsidR="009E278C" w:rsidRDefault="00D97763" w:rsidP="0098675A">
      <w:pPr>
        <w:jc w:val="both"/>
        <w:rPr>
          <w:b/>
          <w:i/>
          <w:iCs/>
        </w:rPr>
      </w:pPr>
      <w:r>
        <w:rPr>
          <w:b/>
          <w:i/>
          <w:iCs/>
        </w:rPr>
        <w:t>Sul sito</w:t>
      </w:r>
      <w:r w:rsidR="00DC45B1">
        <w:rPr>
          <w:b/>
          <w:i/>
          <w:iCs/>
        </w:rPr>
        <w:t xml:space="preserve"> </w:t>
      </w:r>
      <w:r w:rsidR="0098675A">
        <w:rPr>
          <w:b/>
          <w:i/>
          <w:iCs/>
        </w:rPr>
        <w:t>d</w:t>
      </w:r>
      <w:r w:rsidR="006C2E1F">
        <w:rPr>
          <w:b/>
          <w:i/>
          <w:iCs/>
        </w:rPr>
        <w:t>iocesano</w:t>
      </w:r>
      <w:r w:rsidR="009E278C">
        <w:rPr>
          <w:b/>
          <w:i/>
          <w:iCs/>
        </w:rPr>
        <w:t>:</w:t>
      </w:r>
      <w:r w:rsidR="006C2E1F">
        <w:rPr>
          <w:b/>
          <w:i/>
          <w:iCs/>
        </w:rPr>
        <w:t xml:space="preserve"> </w:t>
      </w:r>
      <w:hyperlink r:id="rId12" w:history="1">
        <w:r w:rsidR="00585C09" w:rsidRPr="00516C1B">
          <w:rPr>
            <w:rStyle w:val="Collegamentoipertestuale"/>
            <w:b/>
            <w:i/>
            <w:iCs/>
          </w:rPr>
          <w:t>www.alba.chiesacattolica.it</w:t>
        </w:r>
      </w:hyperlink>
      <w:r w:rsidR="00585C09">
        <w:rPr>
          <w:b/>
          <w:i/>
          <w:iCs/>
        </w:rPr>
        <w:t xml:space="preserve"> </w:t>
      </w:r>
      <w:r w:rsidR="009E278C">
        <w:rPr>
          <w:b/>
          <w:i/>
          <w:iCs/>
        </w:rPr>
        <w:t xml:space="preserve">, </w:t>
      </w:r>
      <w:r>
        <w:rPr>
          <w:b/>
          <w:i/>
          <w:iCs/>
        </w:rPr>
        <w:t xml:space="preserve">vi sarà un </w:t>
      </w:r>
      <w:r w:rsidR="009E278C">
        <w:rPr>
          <w:b/>
          <w:i/>
          <w:iCs/>
        </w:rPr>
        <w:t>banner dedicato in home page.</w:t>
      </w:r>
    </w:p>
    <w:p w14:paraId="4206568D" w14:textId="77777777" w:rsidR="001543F4" w:rsidRPr="001543F4" w:rsidRDefault="001543F4" w:rsidP="0098675A">
      <w:pPr>
        <w:jc w:val="both"/>
        <w:rPr>
          <w:b/>
          <w:i/>
          <w:iCs/>
          <w:sz w:val="16"/>
        </w:rPr>
      </w:pPr>
    </w:p>
    <w:p w14:paraId="08332AC1" w14:textId="77777777" w:rsidR="001543F4" w:rsidRDefault="001543F4" w:rsidP="0098675A">
      <w:pPr>
        <w:jc w:val="both"/>
        <w:rPr>
          <w:b/>
          <w:i/>
          <w:iCs/>
        </w:rPr>
      </w:pPr>
      <w:r w:rsidRPr="00FB331B">
        <w:rPr>
          <w:b/>
          <w:iCs/>
        </w:rPr>
        <w:t xml:space="preserve">Il sito CEI </w:t>
      </w:r>
      <w:hyperlink r:id="rId13" w:history="1">
        <w:r w:rsidRPr="00FB331B">
          <w:rPr>
            <w:rStyle w:val="Collegamentoipertestuale"/>
            <w:b/>
            <w:iCs/>
          </w:rPr>
          <w:t>www.camminosonodale.net</w:t>
        </w:r>
      </w:hyperlink>
      <w:r>
        <w:rPr>
          <w:b/>
          <w:i/>
          <w:iCs/>
        </w:rPr>
        <w:t xml:space="preserve">  contiene molto altro materiale e viene frequentemente aggiornato.  </w:t>
      </w:r>
    </w:p>
    <w:p w14:paraId="2DFBE530" w14:textId="77777777" w:rsidR="00D97763" w:rsidRDefault="00D97763" w:rsidP="0098675A">
      <w:pPr>
        <w:jc w:val="both"/>
        <w:rPr>
          <w:b/>
          <w:i/>
          <w:iCs/>
        </w:rPr>
      </w:pPr>
    </w:p>
    <w:p w14:paraId="33942952" w14:textId="77777777" w:rsidR="009E278C" w:rsidRDefault="009E278C" w:rsidP="0098675A">
      <w:pPr>
        <w:jc w:val="both"/>
        <w:rPr>
          <w:b/>
          <w:i/>
          <w:iCs/>
        </w:rPr>
      </w:pPr>
      <w:r>
        <w:rPr>
          <w:b/>
          <w:i/>
          <w:iCs/>
        </w:rPr>
        <w:t>Per informazioni rivolgersi ai referenti diocesani:</w:t>
      </w:r>
    </w:p>
    <w:p w14:paraId="5602022F" w14:textId="77777777" w:rsidR="009E278C" w:rsidRDefault="009E278C" w:rsidP="0098675A">
      <w:pPr>
        <w:jc w:val="both"/>
        <w:rPr>
          <w:b/>
          <w:i/>
          <w:iCs/>
        </w:rPr>
      </w:pPr>
      <w:r>
        <w:rPr>
          <w:b/>
          <w:i/>
          <w:iCs/>
        </w:rPr>
        <w:t>Racca don Piero e</w:t>
      </w:r>
      <w:r w:rsidR="0098675A">
        <w:rPr>
          <w:b/>
          <w:i/>
          <w:iCs/>
        </w:rPr>
        <w:t>-</w:t>
      </w:r>
      <w:r>
        <w:rPr>
          <w:b/>
          <w:i/>
          <w:iCs/>
        </w:rPr>
        <w:t xml:space="preserve">mail: </w:t>
      </w:r>
      <w:hyperlink r:id="rId14" w:history="1">
        <w:r w:rsidRPr="00C20E97">
          <w:rPr>
            <w:rStyle w:val="Collegamentoipertestuale"/>
            <w:b/>
            <w:i/>
            <w:iCs/>
          </w:rPr>
          <w:t>p.racca@tiscali.it</w:t>
        </w:r>
      </w:hyperlink>
    </w:p>
    <w:p w14:paraId="261AA549" w14:textId="77777777" w:rsidR="00C516B3" w:rsidRDefault="009E278C" w:rsidP="0098675A">
      <w:pPr>
        <w:jc w:val="both"/>
        <w:rPr>
          <w:b/>
          <w:i/>
          <w:iCs/>
        </w:rPr>
      </w:pPr>
      <w:r>
        <w:rPr>
          <w:b/>
          <w:i/>
          <w:iCs/>
        </w:rPr>
        <w:t>Tibaldi Annamaria e</w:t>
      </w:r>
      <w:r w:rsidR="0098675A">
        <w:rPr>
          <w:b/>
          <w:i/>
          <w:iCs/>
        </w:rPr>
        <w:t>-</w:t>
      </w:r>
      <w:r>
        <w:rPr>
          <w:b/>
          <w:i/>
          <w:iCs/>
        </w:rPr>
        <w:t xml:space="preserve">mail: </w:t>
      </w:r>
      <w:hyperlink r:id="rId15" w:history="1">
        <w:r w:rsidRPr="00C20E97">
          <w:rPr>
            <w:rStyle w:val="Collegamentoipertestuale"/>
            <w:b/>
            <w:i/>
            <w:iCs/>
          </w:rPr>
          <w:t>altibaldi@gmail.com</w:t>
        </w:r>
      </w:hyperlink>
      <w:r>
        <w:rPr>
          <w:b/>
          <w:i/>
          <w:iCs/>
        </w:rPr>
        <w:t xml:space="preserve"> </w:t>
      </w:r>
    </w:p>
    <w:p w14:paraId="67439DAF" w14:textId="77777777" w:rsidR="00A3241E" w:rsidRDefault="00A3241E" w:rsidP="001543F4">
      <w:pPr>
        <w:rPr>
          <w:b/>
        </w:rPr>
      </w:pPr>
    </w:p>
    <w:sectPr w:rsidR="00A3241E" w:rsidSect="001543F4">
      <w:footerReference w:type="even" r:id="rId16"/>
      <w:footerReference w:type="default" r:id="rId17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E44A" w14:textId="77777777" w:rsidR="00A363ED" w:rsidRDefault="00A363ED" w:rsidP="00633EBA">
      <w:r>
        <w:separator/>
      </w:r>
    </w:p>
  </w:endnote>
  <w:endnote w:type="continuationSeparator" w:id="0">
    <w:p w14:paraId="4C39785B" w14:textId="77777777" w:rsidR="00A363ED" w:rsidRDefault="00A363ED" w:rsidP="0063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328042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4C21957" w14:textId="77777777" w:rsidR="00633EBA" w:rsidRDefault="00003451" w:rsidP="00DC7E0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33EBA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5530962" w14:textId="77777777" w:rsidR="00633EBA" w:rsidRDefault="00633EBA" w:rsidP="00633E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43AC" w14:textId="77777777" w:rsidR="00633EBA" w:rsidRDefault="00633EBA" w:rsidP="00633E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341D" w14:textId="77777777" w:rsidR="00A363ED" w:rsidRDefault="00A363ED" w:rsidP="00633EBA">
      <w:r>
        <w:separator/>
      </w:r>
    </w:p>
  </w:footnote>
  <w:footnote w:type="continuationSeparator" w:id="0">
    <w:p w14:paraId="765DE2C4" w14:textId="77777777" w:rsidR="00A363ED" w:rsidRDefault="00A363ED" w:rsidP="0063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4AF1"/>
    <w:multiLevelType w:val="hybridMultilevel"/>
    <w:tmpl w:val="97B0CB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2699"/>
    <w:multiLevelType w:val="hybridMultilevel"/>
    <w:tmpl w:val="C7E08292"/>
    <w:lvl w:ilvl="0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603B0960"/>
    <w:multiLevelType w:val="hybridMultilevel"/>
    <w:tmpl w:val="0222119C"/>
    <w:lvl w:ilvl="0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77677765"/>
    <w:multiLevelType w:val="hybridMultilevel"/>
    <w:tmpl w:val="4E8E0948"/>
    <w:lvl w:ilvl="0" w:tplc="0410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0F"/>
    <w:rsid w:val="00003451"/>
    <w:rsid w:val="00083C6F"/>
    <w:rsid w:val="000B7A20"/>
    <w:rsid w:val="0012354E"/>
    <w:rsid w:val="001543F4"/>
    <w:rsid w:val="00172CEC"/>
    <w:rsid w:val="001919FA"/>
    <w:rsid w:val="001D37B0"/>
    <w:rsid w:val="00231559"/>
    <w:rsid w:val="00255EDB"/>
    <w:rsid w:val="00277308"/>
    <w:rsid w:val="002A6DE4"/>
    <w:rsid w:val="002B6A1F"/>
    <w:rsid w:val="002C67C5"/>
    <w:rsid w:val="00310D64"/>
    <w:rsid w:val="00333299"/>
    <w:rsid w:val="00377152"/>
    <w:rsid w:val="00383B66"/>
    <w:rsid w:val="00433A72"/>
    <w:rsid w:val="00585C09"/>
    <w:rsid w:val="005C012F"/>
    <w:rsid w:val="00633EBA"/>
    <w:rsid w:val="00643A4A"/>
    <w:rsid w:val="006C2E1F"/>
    <w:rsid w:val="007F35B7"/>
    <w:rsid w:val="00804E06"/>
    <w:rsid w:val="0086014C"/>
    <w:rsid w:val="009133B6"/>
    <w:rsid w:val="0098675A"/>
    <w:rsid w:val="009C040F"/>
    <w:rsid w:val="009E278C"/>
    <w:rsid w:val="00A3241E"/>
    <w:rsid w:val="00A363ED"/>
    <w:rsid w:val="00BC7CD4"/>
    <w:rsid w:val="00C516B3"/>
    <w:rsid w:val="00CB76E8"/>
    <w:rsid w:val="00CF5E56"/>
    <w:rsid w:val="00D00852"/>
    <w:rsid w:val="00D3364D"/>
    <w:rsid w:val="00D97763"/>
    <w:rsid w:val="00DC45B1"/>
    <w:rsid w:val="00DF11E0"/>
    <w:rsid w:val="00E745B9"/>
    <w:rsid w:val="00EB1B17"/>
    <w:rsid w:val="00EE6BCF"/>
    <w:rsid w:val="00FB331B"/>
    <w:rsid w:val="00F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04B42"/>
  <w15:docId w15:val="{F76DC06D-6F46-4493-99FE-0003F04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040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33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EBA"/>
  </w:style>
  <w:style w:type="character" w:styleId="Numeropagina">
    <w:name w:val="page number"/>
    <w:basedOn w:val="Carpredefinitoparagrafo"/>
    <w:uiPriority w:val="99"/>
    <w:semiHidden/>
    <w:unhideWhenUsed/>
    <w:rsid w:val="00633EBA"/>
  </w:style>
  <w:style w:type="character" w:styleId="Collegamentoipertestuale">
    <w:name w:val="Hyperlink"/>
    <w:basedOn w:val="Carpredefinitoparagrafo"/>
    <w:uiPriority w:val="99"/>
    <w:unhideWhenUsed/>
    <w:rsid w:val="00C516B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B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543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amminosonodale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a.chiesacattolic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minosinodale@alba.chiesacattolic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tibaldi@gmail.com" TargetMode="External"/><Relationship Id="rId10" Type="http://schemas.openxmlformats.org/officeDocument/2006/relationships/hyperlink" Target="http://www.camminosinodale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.racca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321B7-B6FD-4BB3-A1A8-D948237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edoardo marengo</cp:lastModifiedBy>
  <cp:revision>6</cp:revision>
  <cp:lastPrinted>2021-11-04T14:32:00Z</cp:lastPrinted>
  <dcterms:created xsi:type="dcterms:W3CDTF">2021-11-09T17:43:00Z</dcterms:created>
  <dcterms:modified xsi:type="dcterms:W3CDTF">2022-01-29T09:35:00Z</dcterms:modified>
</cp:coreProperties>
</file>